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F391F6" w14:textId="77777777" w:rsidR="00FF67DF" w:rsidRPr="00C44A3E" w:rsidRDefault="00FF67DF" w:rsidP="00C44A3E">
      <w:pPr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C44A3E">
        <w:rPr>
          <w:rFonts w:ascii="Times New Roman" w:hAnsi="Times New Roman" w:cs="Times New Roman"/>
          <w:b/>
          <w:bCs/>
          <w:caps/>
          <w:sz w:val="20"/>
          <w:szCs w:val="20"/>
        </w:rPr>
        <w:t>министерство науки и ВЫСШЕГО образования Российской Федерации</w:t>
      </w:r>
    </w:p>
    <w:p w14:paraId="28338C85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caps/>
          <w:sz w:val="20"/>
          <w:szCs w:val="20"/>
        </w:rPr>
        <w:t>Старооскольский технологический институт им. А.А. УГАРОВА</w:t>
      </w:r>
    </w:p>
    <w:p w14:paraId="5CA2916C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6"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(филиал) </w:t>
      </w:r>
      <w:r w:rsidRPr="00840A84">
        <w:rPr>
          <w:rFonts w:ascii="Times New Roman" w:hAnsi="Times New Roman" w:cs="Times New Roman"/>
          <w:spacing w:val="-6"/>
          <w:sz w:val="20"/>
          <w:szCs w:val="20"/>
        </w:rPr>
        <w:t>федерального государственного автономного образовательного учреждения</w:t>
      </w:r>
    </w:p>
    <w:p w14:paraId="63B1C488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40A84">
        <w:rPr>
          <w:rFonts w:ascii="Times New Roman" w:hAnsi="Times New Roman" w:cs="Times New Roman"/>
          <w:spacing w:val="-6"/>
          <w:sz w:val="20"/>
          <w:szCs w:val="20"/>
        </w:rPr>
        <w:t>высшего образования</w:t>
      </w:r>
    </w:p>
    <w:p w14:paraId="35CD8F9E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sz w:val="20"/>
          <w:szCs w:val="20"/>
        </w:rPr>
        <w:t xml:space="preserve">«Национальный исследовательский технологический университет </w:t>
      </w:r>
      <w:r w:rsidR="0094774A">
        <w:rPr>
          <w:rFonts w:ascii="Times New Roman" w:hAnsi="Times New Roman" w:cs="Times New Roman"/>
          <w:sz w:val="20"/>
          <w:szCs w:val="20"/>
        </w:rPr>
        <w:t xml:space="preserve"> «МИСИС»</w:t>
      </w:r>
    </w:p>
    <w:p w14:paraId="2A0B5DB1" w14:textId="77777777" w:rsidR="00FF67DF" w:rsidRPr="00840A84" w:rsidRDefault="00FF67DF" w:rsidP="00840A8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</w:rPr>
      </w:pPr>
      <w:r w:rsidRPr="00840A84">
        <w:rPr>
          <w:rFonts w:ascii="Times New Roman" w:hAnsi="Times New Roman" w:cs="Times New Roman"/>
          <w:b/>
          <w:bCs/>
          <w:sz w:val="20"/>
          <w:szCs w:val="20"/>
        </w:rPr>
        <w:t xml:space="preserve">ОСКОЛЬСКИЙ ПОЛИТЕХНИЧЕСКИЙ КОЛЛЕДЖ </w:t>
      </w:r>
    </w:p>
    <w:p w14:paraId="1116191C" w14:textId="77777777" w:rsidR="00FF67DF" w:rsidRPr="00840A84" w:rsidRDefault="00FF67DF" w:rsidP="00840A84">
      <w:pPr>
        <w:widowControl w:val="0"/>
        <w:suppressAutoHyphens/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17CDF76E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5399E989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>РассМотренА:</w:t>
      </w:r>
    </w:p>
    <w:p w14:paraId="52A11DE9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НМС ОПК</w:t>
      </w:r>
    </w:p>
    <w:p w14:paraId="0A055821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П</w:t>
      </w:r>
      <w:r w:rsidRPr="00D91FB9">
        <w:rPr>
          <w:rFonts w:ascii="Times New Roman" w:hAnsi="Times New Roman" w:cs="Times New Roman"/>
          <w:bCs/>
          <w:sz w:val="24"/>
          <w:szCs w:val="24"/>
        </w:rPr>
        <w:t>ротокол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№ </w:t>
      </w:r>
      <w:r w:rsidRPr="00D91FB9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</w:p>
    <w:p w14:paraId="0A128D5C" w14:textId="1677E142" w:rsidR="00D91FB9" w:rsidRPr="00BA2E72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  <w:u w:val="single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1316FF">
        <w:rPr>
          <w:rFonts w:ascii="Times New Roman" w:hAnsi="Times New Roman" w:cs="Times New Roman"/>
          <w:bCs/>
          <w:sz w:val="24"/>
          <w:szCs w:val="24"/>
          <w:u w:val="single"/>
        </w:rPr>
        <w:t>о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т</w:t>
      </w:r>
      <w:r w:rsidR="0094774A">
        <w:rPr>
          <w:rFonts w:ascii="Times New Roman" w:hAnsi="Times New Roman" w:cs="Times New Roman"/>
          <w:bCs/>
          <w:sz w:val="24"/>
          <w:szCs w:val="24"/>
          <w:u w:val="single"/>
        </w:rPr>
        <w:t xml:space="preserve"> </w:t>
      </w:r>
      <w:r w:rsidR="009476F1">
        <w:rPr>
          <w:rFonts w:ascii="Times New Roman" w:hAnsi="Times New Roman" w:cs="Times New Roman"/>
          <w:bCs/>
          <w:caps/>
          <w:sz w:val="24"/>
          <w:szCs w:val="24"/>
          <w:u w:val="single"/>
        </w:rPr>
        <w:t>1</w:t>
      </w:r>
      <w:r w:rsidR="001316FF">
        <w:rPr>
          <w:rFonts w:ascii="Times New Roman" w:hAnsi="Times New Roman" w:cs="Times New Roman"/>
          <w:bCs/>
          <w:caps/>
          <w:sz w:val="24"/>
          <w:szCs w:val="24"/>
          <w:u w:val="single"/>
        </w:rPr>
        <w:t>5</w:t>
      </w:r>
      <w:r w:rsidR="00BA2E72" w:rsidRPr="00BA2E72">
        <w:rPr>
          <w:rFonts w:ascii="Times New Roman" w:hAnsi="Times New Roman" w:cs="Times New Roman"/>
          <w:bCs/>
          <w:caps/>
          <w:sz w:val="24"/>
          <w:szCs w:val="24"/>
          <w:u w:val="single"/>
        </w:rPr>
        <w:t>.05.202</w:t>
      </w:r>
      <w:r w:rsidR="001316FF">
        <w:rPr>
          <w:rFonts w:ascii="Times New Roman" w:hAnsi="Times New Roman" w:cs="Times New Roman"/>
          <w:bCs/>
          <w:caps/>
          <w:sz w:val="24"/>
          <w:szCs w:val="24"/>
          <w:u w:val="single"/>
        </w:rPr>
        <w:t>4</w:t>
      </w:r>
      <w:r w:rsidRPr="00BA2E72">
        <w:rPr>
          <w:rFonts w:ascii="Times New Roman" w:hAnsi="Times New Roman" w:cs="Times New Roman"/>
          <w:bCs/>
          <w:sz w:val="24"/>
          <w:szCs w:val="24"/>
          <w:u w:val="single"/>
        </w:rPr>
        <w:t>г.</w:t>
      </w:r>
    </w:p>
    <w:p w14:paraId="04C5ABB6" w14:textId="77777777" w:rsidR="00D91FB9" w:rsidRPr="00D91FB9" w:rsidRDefault="00777938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>
        <w:rPr>
          <w:rFonts w:ascii="Times New Roman" w:hAnsi="Times New Roman" w:cs="Times New Roman"/>
          <w:bCs/>
          <w:caps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22C90017" wp14:editId="14153BDD">
            <wp:simplePos x="0" y="0"/>
            <wp:positionH relativeFrom="column">
              <wp:posOffset>3869690</wp:posOffset>
            </wp:positionH>
            <wp:positionV relativeFrom="paragraph">
              <wp:posOffset>121920</wp:posOffset>
            </wp:positionV>
            <wp:extent cx="1400175" cy="733425"/>
            <wp:effectExtent l="0" t="0" r="0" b="0"/>
            <wp:wrapNone/>
            <wp:docPr id="30" name="Рисунок 9" descr="C:\Users\user\Desktop\пцк чистые подписи\Дерикот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user\Desktop\пцк чистые подписи\Дерикот.pn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 l="48990" t="27744" r="32458" b="6463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0175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="00D91FB9"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УТВЕРЖДАЮ:</w:t>
      </w:r>
    </w:p>
    <w:p w14:paraId="2E591BD1" w14:textId="10096E88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>
        <w:rPr>
          <w:rFonts w:ascii="Times New Roman" w:hAnsi="Times New Roman" w:cs="Times New Roman"/>
          <w:bCs/>
          <w:sz w:val="24"/>
          <w:szCs w:val="24"/>
        </w:rPr>
        <w:t>З</w:t>
      </w:r>
      <w:r w:rsidRPr="00D91FB9">
        <w:rPr>
          <w:rFonts w:ascii="Times New Roman" w:hAnsi="Times New Roman" w:cs="Times New Roman"/>
          <w:bCs/>
          <w:sz w:val="24"/>
          <w:szCs w:val="24"/>
        </w:rPr>
        <w:t>ам.директора</w:t>
      </w:r>
      <w:r w:rsidR="001316F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ОПК </w:t>
      </w:r>
      <w:r w:rsidRPr="00D91FB9">
        <w:rPr>
          <w:rFonts w:ascii="Times New Roman" w:hAnsi="Times New Roman" w:cs="Times New Roman"/>
          <w:bCs/>
          <w:sz w:val="24"/>
          <w:szCs w:val="24"/>
        </w:rPr>
        <w:t>по</w:t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 xml:space="preserve"> МР</w:t>
      </w:r>
    </w:p>
    <w:p w14:paraId="2B8CEB55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</w:r>
      <w:r w:rsidRPr="00D91FB9">
        <w:rPr>
          <w:rFonts w:ascii="Times New Roman" w:hAnsi="Times New Roman" w:cs="Times New Roman"/>
          <w:bCs/>
          <w:caps/>
          <w:sz w:val="24"/>
          <w:szCs w:val="24"/>
        </w:rPr>
        <w:tab/>
        <w:t>____________О.В.</w:t>
      </w:r>
      <w:r>
        <w:rPr>
          <w:rFonts w:ascii="Times New Roman" w:hAnsi="Times New Roman" w:cs="Times New Roman"/>
          <w:bCs/>
          <w:sz w:val="24"/>
          <w:szCs w:val="24"/>
        </w:rPr>
        <w:t>Д</w:t>
      </w:r>
      <w:r w:rsidRPr="00D91FB9">
        <w:rPr>
          <w:rFonts w:ascii="Times New Roman" w:hAnsi="Times New Roman" w:cs="Times New Roman"/>
          <w:bCs/>
          <w:sz w:val="24"/>
          <w:szCs w:val="24"/>
        </w:rPr>
        <w:t>ерикот</w:t>
      </w:r>
      <w:r w:rsidRPr="00D91FB9">
        <w:rPr>
          <w:rFonts w:ascii="Times New Roman" w:hAnsi="Times New Roman" w:cs="Times New Roman"/>
          <w:bCs/>
          <w:sz w:val="24"/>
          <w:szCs w:val="24"/>
        </w:rPr>
        <w:tab/>
      </w:r>
    </w:p>
    <w:p w14:paraId="582CDD84" w14:textId="77777777" w:rsidR="00D91FB9" w:rsidRPr="00D91FB9" w:rsidRDefault="00D91FB9" w:rsidP="00D91FB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p w14:paraId="4C3AEF4A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aps/>
          <w:sz w:val="24"/>
          <w:szCs w:val="24"/>
        </w:rPr>
      </w:pPr>
    </w:p>
    <w:p w14:paraId="0BFAB7A9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C6496B4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29F635BC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65782591" w14:textId="77777777" w:rsidR="00FF67DF" w:rsidRPr="00840A84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32"/>
          <w:szCs w:val="32"/>
        </w:rPr>
      </w:pPr>
    </w:p>
    <w:p w14:paraId="4D461553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14ACEF57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  <w:r w:rsidRPr="000053D7">
        <w:rPr>
          <w:rFonts w:ascii="Times New Roman" w:hAnsi="Times New Roman" w:cs="Times New Roman"/>
          <w:b/>
          <w:bCs/>
          <w:caps/>
          <w:sz w:val="28"/>
          <w:szCs w:val="28"/>
        </w:rPr>
        <w:t>РАБОЧАЯ ПРОГРАММа учебной ДИСЦИПЛИНЫ</w:t>
      </w:r>
    </w:p>
    <w:p w14:paraId="49669C72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8"/>
          <w:szCs w:val="28"/>
        </w:rPr>
      </w:pPr>
    </w:p>
    <w:p w14:paraId="008C91F7" w14:textId="54E20ACE" w:rsidR="000053D7" w:rsidRPr="00CE2C1E" w:rsidRDefault="000053D7" w:rsidP="000053D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E2C1E">
        <w:rPr>
          <w:rFonts w:ascii="Times New Roman" w:hAnsi="Times New Roman" w:cs="Times New Roman"/>
          <w:b/>
          <w:sz w:val="28"/>
          <w:szCs w:val="28"/>
        </w:rPr>
        <w:t>«</w:t>
      </w:r>
      <w:r w:rsidR="00CE2C1E" w:rsidRPr="00CE2C1E">
        <w:rPr>
          <w:rFonts w:ascii="Times New Roman" w:hAnsi="Times New Roman" w:cs="Times New Roman"/>
          <w:b/>
          <w:spacing w:val="2"/>
          <w:sz w:val="28"/>
          <w:szCs w:val="28"/>
        </w:rPr>
        <w:t>Метрология, стандартизация и сертификация</w:t>
      </w:r>
      <w:r w:rsidRPr="00CE2C1E">
        <w:rPr>
          <w:rFonts w:ascii="Times New Roman" w:hAnsi="Times New Roman" w:cs="Times New Roman"/>
          <w:b/>
          <w:sz w:val="28"/>
          <w:szCs w:val="28"/>
        </w:rPr>
        <w:t>»</w:t>
      </w:r>
    </w:p>
    <w:p w14:paraId="2BC86E53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33D2578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BD33E3B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1207201F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36681210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189D09E" w14:textId="77777777" w:rsidR="00FF67DF" w:rsidRPr="000053D7" w:rsidRDefault="00FF67DF" w:rsidP="00840A84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 xml:space="preserve">Наименование специальности </w:t>
      </w:r>
    </w:p>
    <w:p w14:paraId="2F153150" w14:textId="77777777" w:rsidR="00FF67DF" w:rsidRPr="000053D7" w:rsidRDefault="00907A7E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r w:rsidRPr="00907A7E">
        <w:rPr>
          <w:rFonts w:ascii="Times New Roman" w:hAnsi="Times New Roman" w:cs="Times New Roman"/>
          <w:bCs/>
          <w:sz w:val="28"/>
          <w:szCs w:val="28"/>
          <w:u w:val="single"/>
        </w:rPr>
        <w:t>15.02.14 Оснащение средствами автоматизации технологических процессов и производств (по отраслям)</w:t>
      </w:r>
    </w:p>
    <w:p w14:paraId="5B11A3D3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EC6C6B8" w14:textId="77777777" w:rsidR="00FF67DF" w:rsidRPr="000053D7" w:rsidRDefault="00FF67DF" w:rsidP="00840A8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053D7">
        <w:rPr>
          <w:rFonts w:ascii="Times New Roman" w:hAnsi="Times New Roman" w:cs="Times New Roman"/>
          <w:sz w:val="28"/>
          <w:szCs w:val="28"/>
        </w:rPr>
        <w:t>Квалификация выпускника</w:t>
      </w:r>
    </w:p>
    <w:p w14:paraId="3AC25E5B" w14:textId="77777777" w:rsidR="000053D7" w:rsidRPr="00CE2C1E" w:rsidRDefault="00CE2C1E" w:rsidP="000053D7">
      <w:pPr>
        <w:spacing w:after="0" w:line="240" w:lineRule="auto"/>
        <w:jc w:val="center"/>
        <w:rPr>
          <w:rFonts w:ascii="Times New Roman" w:hAnsi="Times New Roman" w:cs="Times New Roman"/>
          <w:color w:val="FF0000"/>
          <w:sz w:val="28"/>
          <w:szCs w:val="28"/>
          <w:u w:val="single"/>
        </w:rPr>
      </w:pPr>
      <w:r w:rsidRPr="00CE2C1E">
        <w:rPr>
          <w:rFonts w:ascii="Times New Roman" w:hAnsi="Times New Roman" w:cs="Times New Roman"/>
          <w:sz w:val="28"/>
          <w:szCs w:val="28"/>
          <w:u w:val="single"/>
        </w:rPr>
        <w:t>Техник</w:t>
      </w:r>
    </w:p>
    <w:p w14:paraId="4DAA96E9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46C37EC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6AA12F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25A5F9A7" w14:textId="77777777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B673B6E" w14:textId="77777777" w:rsidR="00907A7E" w:rsidRDefault="00907A7E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725FDAE7" w14:textId="77777777" w:rsidR="00907A7E" w:rsidRPr="000053D7" w:rsidRDefault="00907A7E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625DB824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406E3065" w14:textId="77777777" w:rsidR="00FF67DF" w:rsidRPr="000053D7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</w:p>
    <w:p w14:paraId="5E435B12" w14:textId="77AF886D" w:rsidR="00FF67DF" w:rsidRDefault="00FF67DF" w:rsidP="00840A8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0053D7">
        <w:rPr>
          <w:rFonts w:ascii="Times New Roman" w:hAnsi="Times New Roman" w:cs="Times New Roman"/>
          <w:sz w:val="28"/>
          <w:szCs w:val="28"/>
        </w:rPr>
        <w:t>Старый Оскол, 20</w:t>
      </w:r>
      <w:r w:rsidR="00BA2E72">
        <w:rPr>
          <w:rFonts w:ascii="Times New Roman" w:hAnsi="Times New Roman" w:cs="Times New Roman"/>
          <w:sz w:val="28"/>
          <w:szCs w:val="28"/>
        </w:rPr>
        <w:t>2</w:t>
      </w:r>
      <w:r w:rsidR="001316FF">
        <w:rPr>
          <w:rFonts w:ascii="Times New Roman" w:hAnsi="Times New Roman" w:cs="Times New Roman"/>
          <w:sz w:val="28"/>
          <w:szCs w:val="28"/>
        </w:rPr>
        <w:t>4</w:t>
      </w:r>
      <w:r w:rsidRPr="000053D7">
        <w:rPr>
          <w:rFonts w:ascii="Times New Roman" w:hAnsi="Times New Roman" w:cs="Times New Roman"/>
          <w:sz w:val="28"/>
          <w:szCs w:val="28"/>
        </w:rPr>
        <w:t xml:space="preserve"> г.</w:t>
      </w:r>
      <w:r>
        <w:rPr>
          <w:rFonts w:ascii="Times New Roman" w:hAnsi="Times New Roman" w:cs="Times New Roman"/>
          <w:sz w:val="24"/>
          <w:szCs w:val="24"/>
        </w:rPr>
        <w:br w:type="page"/>
      </w:r>
    </w:p>
    <w:p w14:paraId="5909AD36" w14:textId="77777777" w:rsidR="00FF67DF" w:rsidRPr="000053D7" w:rsidRDefault="00FF67DF" w:rsidP="00D91FB9">
      <w:pPr>
        <w:spacing w:after="0" w:line="36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550FB4">
        <w:rPr>
          <w:rFonts w:ascii="Times New Roman" w:hAnsi="Times New Roman" w:cs="Times New Roman"/>
          <w:sz w:val="28"/>
          <w:szCs w:val="28"/>
        </w:rPr>
        <w:lastRenderedPageBreak/>
        <w:t>Рабочая программа учебной дисциплины разработана на основе Федерального государственного образовательного стандарта среднего профессионального образования (далее ФГОС СПО)</w:t>
      </w:r>
      <w:r w:rsidR="00EA66C6" w:rsidRPr="00550FB4">
        <w:rPr>
          <w:rFonts w:ascii="Times New Roman" w:hAnsi="Times New Roman" w:cs="Times New Roman"/>
          <w:sz w:val="28"/>
          <w:szCs w:val="28"/>
        </w:rPr>
        <w:t xml:space="preserve">по специальности </w:t>
      </w:r>
      <w:r w:rsidR="00907A7E" w:rsidRPr="00907A7E">
        <w:rPr>
          <w:rFonts w:ascii="Times New Roman" w:hAnsi="Times New Roman" w:cs="Times New Roman"/>
          <w:iCs/>
          <w:sz w:val="28"/>
          <w:szCs w:val="28"/>
        </w:rPr>
        <w:t>15.02.14 Оснащение средствами автоматизации технологических процессов и производств (по отраслям)</w:t>
      </w:r>
      <w:r w:rsidR="008636D1">
        <w:rPr>
          <w:rFonts w:ascii="Times New Roman" w:hAnsi="Times New Roman" w:cs="Times New Roman"/>
          <w:sz w:val="28"/>
          <w:szCs w:val="28"/>
        </w:rPr>
        <w:t xml:space="preserve">, </w:t>
      </w:r>
      <w:r w:rsidR="000053D7">
        <w:rPr>
          <w:rFonts w:ascii="Times New Roman" w:hAnsi="Times New Roman" w:cs="Times New Roman"/>
          <w:sz w:val="28"/>
          <w:szCs w:val="28"/>
        </w:rPr>
        <w:t xml:space="preserve">в соответствии с рабочим учебным планом </w:t>
      </w:r>
      <w:r w:rsidRPr="00564709">
        <w:rPr>
          <w:rFonts w:ascii="Times New Roman" w:hAnsi="Times New Roman" w:cs="Times New Roman"/>
          <w:sz w:val="28"/>
          <w:szCs w:val="28"/>
        </w:rPr>
        <w:t>и с учетом соответствующей примерной основной образовательной программы</w:t>
      </w:r>
    </w:p>
    <w:p w14:paraId="6346CB21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DEB9B03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A69CC1" w14:textId="77777777" w:rsidR="00FF67DF" w:rsidRPr="00550FB4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CD869B7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Разработчик(и):</w:t>
      </w:r>
    </w:p>
    <w:p w14:paraId="655C3D89" w14:textId="2411B1D0" w:rsidR="00D91FB9" w:rsidRPr="00D91FB9" w:rsidRDefault="0094774A" w:rsidP="00D91FB9">
      <w:pPr>
        <w:spacing w:after="0"/>
        <w:rPr>
          <w:rFonts w:ascii="Times New Roman" w:hAnsi="Times New Roman" w:cs="Times New Roman"/>
          <w:bCs/>
          <w:color w:val="FF0000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Белкин И.А.</w:t>
      </w:r>
      <w:r w:rsidR="00CE2C1E">
        <w:rPr>
          <w:rFonts w:ascii="Times New Roman" w:hAnsi="Times New Roman" w:cs="Times New Roman"/>
          <w:bCs/>
          <w:sz w:val="28"/>
          <w:szCs w:val="28"/>
        </w:rPr>
        <w:t>, преподаватель</w:t>
      </w:r>
      <w:r w:rsidR="001316FF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CE2C1E" w:rsidRPr="00CE2C1E">
        <w:rPr>
          <w:rFonts w:ascii="Times New Roman" w:hAnsi="Times New Roman" w:cs="Times New Roman"/>
          <w:bCs/>
          <w:sz w:val="28"/>
          <w:szCs w:val="28"/>
        </w:rPr>
        <w:t xml:space="preserve">ОПК СТИ НИТУ </w:t>
      </w:r>
      <w:r>
        <w:rPr>
          <w:rFonts w:ascii="Times New Roman" w:hAnsi="Times New Roman" w:cs="Times New Roman"/>
          <w:bCs/>
          <w:sz w:val="28"/>
          <w:szCs w:val="28"/>
        </w:rPr>
        <w:t xml:space="preserve"> «МИСИС»</w:t>
      </w:r>
      <w:r w:rsidR="00CE2C1E" w:rsidRPr="00CE2C1E">
        <w:rPr>
          <w:rFonts w:ascii="Times New Roman" w:hAnsi="Times New Roman" w:cs="Times New Roman"/>
          <w:bCs/>
          <w:sz w:val="28"/>
          <w:szCs w:val="28"/>
        </w:rPr>
        <w:t xml:space="preserve">   </w:t>
      </w:r>
    </w:p>
    <w:p w14:paraId="1EB1A97B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20BF9F10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245F84F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0153E431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>Рабочая программа рекомендована</w:t>
      </w:r>
    </w:p>
    <w:p w14:paraId="0A65D816" w14:textId="77777777" w:rsidR="00D91FB9" w:rsidRPr="00D91FB9" w:rsidRDefault="00D91FB9" w:rsidP="00CE2C1E">
      <w:pPr>
        <w:spacing w:after="0"/>
        <w:rPr>
          <w:rFonts w:ascii="Times New Roman" w:hAnsi="Times New Roman" w:cs="Times New Roman"/>
          <w:bCs/>
          <w:i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П(Ц)К </w:t>
      </w:r>
      <w:r w:rsidR="00CE2C1E">
        <w:rPr>
          <w:rFonts w:ascii="Times New Roman" w:hAnsi="Times New Roman" w:cs="Times New Roman"/>
          <w:bCs/>
          <w:sz w:val="28"/>
          <w:szCs w:val="28"/>
        </w:rPr>
        <w:t>спец. 13.02.11, 15.02.14</w:t>
      </w:r>
    </w:p>
    <w:p w14:paraId="001F84E3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54399C9E" w14:textId="71D69D31" w:rsidR="00D91FB9" w:rsidRPr="00BC77B7" w:rsidRDefault="00777938" w:rsidP="00D91FB9">
      <w:pPr>
        <w:spacing w:after="0"/>
        <w:rPr>
          <w:rFonts w:ascii="Times New Roman" w:hAnsi="Times New Roman" w:cs="Times New Roman"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Cs/>
          <w:noProof/>
          <w:sz w:val="28"/>
          <w:szCs w:val="28"/>
          <w:u w:val="single"/>
        </w:rPr>
        <w:drawing>
          <wp:anchor distT="0" distB="0" distL="114300" distR="114300" simplePos="0" relativeHeight="251661312" behindDoc="1" locked="0" layoutInCell="1" allowOverlap="1" wp14:anchorId="0DA64808" wp14:editId="3F261DF8">
            <wp:simplePos x="0" y="0"/>
            <wp:positionH relativeFrom="column">
              <wp:posOffset>2088515</wp:posOffset>
            </wp:positionH>
            <wp:positionV relativeFrom="paragraph">
              <wp:posOffset>106680</wp:posOffset>
            </wp:positionV>
            <wp:extent cx="1647825" cy="819150"/>
            <wp:effectExtent l="0" t="0" r="0" b="0"/>
            <wp:wrapNone/>
            <wp:docPr id="31" name="Рисунок 7" descr="C:\Users\user\Desktop\пцк чистые подписи\Горюнов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user\Desktop\пцк чистые подписи\Горюнова.pn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 l="29798" t="34503" r="48232" b="57124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47825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D91FB9" w:rsidRPr="00BC77B7">
        <w:rPr>
          <w:rFonts w:ascii="Times New Roman" w:hAnsi="Times New Roman" w:cs="Times New Roman"/>
          <w:bCs/>
          <w:sz w:val="28"/>
          <w:szCs w:val="28"/>
          <w:u w:val="single"/>
        </w:rPr>
        <w:t xml:space="preserve">Протокол № </w:t>
      </w:r>
      <w:r w:rsidR="009476F1">
        <w:rPr>
          <w:rFonts w:ascii="Times New Roman" w:hAnsi="Times New Roman"/>
          <w:sz w:val="28"/>
          <w:szCs w:val="28"/>
          <w:u w:val="single"/>
        </w:rPr>
        <w:t xml:space="preserve">8от </w:t>
      </w:r>
      <w:r w:rsidR="0094774A">
        <w:rPr>
          <w:rFonts w:ascii="Times New Roman" w:hAnsi="Times New Roman"/>
          <w:sz w:val="28"/>
          <w:szCs w:val="28"/>
          <w:u w:val="single"/>
        </w:rPr>
        <w:t>19</w:t>
      </w:r>
      <w:r w:rsidR="009476F1">
        <w:rPr>
          <w:rFonts w:ascii="Times New Roman" w:hAnsi="Times New Roman"/>
          <w:sz w:val="28"/>
          <w:szCs w:val="28"/>
          <w:u w:val="single"/>
        </w:rPr>
        <w:t>.04.202</w:t>
      </w:r>
      <w:r w:rsidR="001316FF">
        <w:rPr>
          <w:rFonts w:ascii="Times New Roman" w:hAnsi="Times New Roman"/>
          <w:sz w:val="28"/>
          <w:szCs w:val="28"/>
          <w:u w:val="single"/>
        </w:rPr>
        <w:t>4</w:t>
      </w:r>
      <w:bookmarkStart w:id="0" w:name="_GoBack"/>
      <w:bookmarkEnd w:id="0"/>
      <w:r w:rsidR="00D91FB9" w:rsidRPr="00BC77B7">
        <w:rPr>
          <w:rFonts w:ascii="Times New Roman" w:hAnsi="Times New Roman" w:cs="Times New Roman"/>
          <w:bCs/>
          <w:sz w:val="28"/>
          <w:szCs w:val="28"/>
          <w:u w:val="single"/>
        </w:rPr>
        <w:t>г.</w:t>
      </w:r>
    </w:p>
    <w:p w14:paraId="413A38AC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</w:p>
    <w:p w14:paraId="719CF1CD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Cs/>
          <w:sz w:val="28"/>
          <w:szCs w:val="28"/>
        </w:rPr>
      </w:pPr>
      <w:r w:rsidRPr="00D91FB9">
        <w:rPr>
          <w:rFonts w:ascii="Times New Roman" w:hAnsi="Times New Roman" w:cs="Times New Roman"/>
          <w:bCs/>
          <w:sz w:val="28"/>
          <w:szCs w:val="28"/>
        </w:rPr>
        <w:t xml:space="preserve">Председатель П(Ц)К ……………………………/ </w:t>
      </w:r>
      <w:r w:rsidR="00CE2C1E">
        <w:rPr>
          <w:rFonts w:ascii="Times New Roman" w:hAnsi="Times New Roman" w:cs="Times New Roman"/>
          <w:bCs/>
          <w:sz w:val="28"/>
          <w:szCs w:val="28"/>
        </w:rPr>
        <w:t>Горюнова М.В.</w:t>
      </w:r>
      <w:r w:rsidRPr="00D91FB9">
        <w:rPr>
          <w:rFonts w:ascii="Times New Roman" w:hAnsi="Times New Roman" w:cs="Times New Roman"/>
          <w:bCs/>
          <w:sz w:val="28"/>
          <w:szCs w:val="28"/>
        </w:rPr>
        <w:t>/</w:t>
      </w:r>
    </w:p>
    <w:p w14:paraId="2CF54514" w14:textId="77777777" w:rsidR="00D91FB9" w:rsidRPr="00D91FB9" w:rsidRDefault="00D91FB9" w:rsidP="00D91FB9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</w:p>
    <w:p w14:paraId="5867D0A1" w14:textId="77777777" w:rsidR="00FF67DF" w:rsidRPr="00653C6E" w:rsidRDefault="00FF67DF" w:rsidP="00653C6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21BB8B74" w14:textId="77777777" w:rsidR="00FF67DF" w:rsidRPr="000A18AE" w:rsidRDefault="00FF67DF" w:rsidP="00B33417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1" w:name="_Toc283648305"/>
      <w:r w:rsidRPr="00653C6E">
        <w:br w:type="page"/>
      </w:r>
      <w:bookmarkEnd w:id="1"/>
      <w:r w:rsidRPr="00DA64D8">
        <w:rPr>
          <w:rFonts w:ascii="Times New Roman" w:hAnsi="Times New Roman" w:cs="Times New Roman"/>
          <w:b/>
          <w:sz w:val="24"/>
          <w:szCs w:val="24"/>
        </w:rPr>
        <w:lastRenderedPageBreak/>
        <w:t>СОДЕРЖАНИЕ</w:t>
      </w:r>
    </w:p>
    <w:p w14:paraId="32E1A840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006131" w14:textId="77777777" w:rsidR="00FF67DF" w:rsidRPr="000A18AE" w:rsidRDefault="00FF67DF" w:rsidP="00550F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Ind w:w="-106" w:type="dxa"/>
        <w:tblLook w:val="01E0" w:firstRow="1" w:lastRow="1" w:firstColumn="1" w:lastColumn="1" w:noHBand="0" w:noVBand="0"/>
      </w:tblPr>
      <w:tblGrid>
        <w:gridCol w:w="9108"/>
        <w:gridCol w:w="1260"/>
      </w:tblGrid>
      <w:tr w:rsidR="006A65AD" w:rsidRPr="000A18AE" w14:paraId="5B630CC4" w14:textId="77777777" w:rsidTr="00180A68">
        <w:tc>
          <w:tcPr>
            <w:tcW w:w="9108" w:type="dxa"/>
          </w:tcPr>
          <w:p w14:paraId="279D4249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ОБЩАЯ ХАРАКТЕРИСТИКА РАБОЧЕЙ ПРОГРАММЫ УЧЕБНОЙ ДИСЦИПЛИНЫ</w:t>
            </w:r>
          </w:p>
          <w:p w14:paraId="5704A7CF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68A6A05D" w14:textId="77777777" w:rsidR="006A65AD" w:rsidRPr="005027D3" w:rsidRDefault="005027D3" w:rsidP="006A65A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027D3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6A65AD" w:rsidRPr="000A18AE" w14:paraId="2D0AC9A0" w14:textId="77777777" w:rsidTr="00180A68">
        <w:tc>
          <w:tcPr>
            <w:tcW w:w="9108" w:type="dxa"/>
          </w:tcPr>
          <w:p w14:paraId="01ED9426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СТРУКТУРА И СОДЕРЖАНИЕ УЧЕБНОЙ ДИСЦИПЛИНЫ</w:t>
            </w:r>
          </w:p>
          <w:p w14:paraId="12591A39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7F4FBAD2" w14:textId="77777777" w:rsidR="006A65AD" w:rsidRPr="000A18AE" w:rsidRDefault="006A65AD" w:rsidP="0005278F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30BF1163" w14:textId="77777777" w:rsidR="006A65AD" w:rsidRPr="005027D3" w:rsidRDefault="00E115C0" w:rsidP="006A65AD">
            <w:pPr>
              <w:jc w:val="center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6A65AD" w:rsidRPr="000A18AE" w14:paraId="0652BFAC" w14:textId="77777777" w:rsidTr="00180A68">
        <w:tc>
          <w:tcPr>
            <w:tcW w:w="9108" w:type="dxa"/>
          </w:tcPr>
          <w:p w14:paraId="11E5BD9E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УСЛОВИЯ </w:t>
            </w:r>
            <w:r w:rsidR="00A92691"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РЕАЛИЗАЦИИ УЧЕБНОЙ</w:t>
            </w: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ДИСЦИПЛИНЫ</w:t>
            </w:r>
          </w:p>
          <w:p w14:paraId="35A81C9B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D5E47B8" w14:textId="77777777" w:rsidR="006A65AD" w:rsidRPr="000A18AE" w:rsidRDefault="006A65AD" w:rsidP="00096489">
            <w:pPr>
              <w:suppressAutoHyphens/>
              <w:spacing w:after="0" w:line="240" w:lineRule="auto"/>
              <w:ind w:left="284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74F21669" w14:textId="77777777" w:rsidR="006A65AD" w:rsidRPr="005027D3" w:rsidRDefault="00E115C0" w:rsidP="006A65A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</w:tr>
      <w:tr w:rsidR="006A65AD" w:rsidRPr="000A18AE" w14:paraId="3FAC9BF6" w14:textId="77777777" w:rsidTr="00180A68">
        <w:tc>
          <w:tcPr>
            <w:tcW w:w="9108" w:type="dxa"/>
          </w:tcPr>
          <w:p w14:paraId="2F8FD0F9" w14:textId="77777777" w:rsidR="006A65AD" w:rsidRPr="000A18AE" w:rsidRDefault="006A65AD" w:rsidP="00096489">
            <w:pPr>
              <w:numPr>
                <w:ilvl w:val="0"/>
                <w:numId w:val="17"/>
              </w:num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A18AE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14:paraId="3B50AFBB" w14:textId="77777777" w:rsidR="006A65AD" w:rsidRPr="000A18AE" w:rsidRDefault="006A65AD" w:rsidP="00096489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</w:tcPr>
          <w:p w14:paraId="21727985" w14:textId="77777777" w:rsidR="006A65AD" w:rsidRPr="005027D3" w:rsidRDefault="003406DC" w:rsidP="00E115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E115C0">
              <w:rPr>
                <w:sz w:val="24"/>
                <w:szCs w:val="24"/>
              </w:rPr>
              <w:t>5</w:t>
            </w:r>
          </w:p>
        </w:tc>
      </w:tr>
    </w:tbl>
    <w:p w14:paraId="5BE8127E" w14:textId="77777777" w:rsidR="00FF67DF" w:rsidRPr="001B0E45" w:rsidRDefault="00FF67DF" w:rsidP="007C16CA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A18AE">
        <w:rPr>
          <w:rFonts w:ascii="Times New Roman" w:hAnsi="Times New Roman" w:cs="Times New Roman"/>
          <w:b/>
          <w:bCs/>
          <w:caps/>
          <w:sz w:val="28"/>
          <w:szCs w:val="28"/>
        </w:rPr>
        <w:br w:type="page"/>
      </w:r>
      <w:r w:rsidRPr="001B0E45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1. </w:t>
      </w:r>
      <w:r w:rsidRPr="001B0E45">
        <w:rPr>
          <w:rFonts w:ascii="Times New Roman" w:hAnsi="Times New Roman" w:cs="Times New Roman"/>
          <w:b/>
          <w:bCs/>
          <w:sz w:val="24"/>
          <w:szCs w:val="24"/>
        </w:rPr>
        <w:t xml:space="preserve">ОБЩАЯ ХАРАКТЕРИСТИКА РАБОЧЕЙ ПРОГРАММЫ УЧЕБНОЙ ДИСЦИПЛИНЫ </w:t>
      </w:r>
    </w:p>
    <w:p w14:paraId="711A5BB7" w14:textId="77777777" w:rsidR="00FF67DF" w:rsidRPr="001B0E45" w:rsidRDefault="00FF67DF" w:rsidP="00550FB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1B3D638F" w14:textId="77777777" w:rsidR="00FF67DF" w:rsidRPr="001B0E45" w:rsidRDefault="00FF67DF" w:rsidP="00096489">
      <w:pPr>
        <w:numPr>
          <w:ilvl w:val="1"/>
          <w:numId w:val="2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Место дисциплины в структуре основной образовательной программы</w:t>
      </w:r>
    </w:p>
    <w:p w14:paraId="1D2123F7" w14:textId="77777777" w:rsidR="00FF67DF" w:rsidRPr="001B0E45" w:rsidRDefault="00FF67DF" w:rsidP="0009648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rPr>
          <w:rFonts w:ascii="Times New Roman" w:hAnsi="Times New Roman" w:cs="Times New Roman"/>
          <w:b/>
          <w:bCs/>
          <w:sz w:val="24"/>
          <w:szCs w:val="24"/>
        </w:rPr>
      </w:pPr>
    </w:p>
    <w:p w14:paraId="1B6D8B5B" w14:textId="77777777" w:rsidR="00FF67DF" w:rsidRPr="00DA64D8" w:rsidRDefault="00FF67DF" w:rsidP="000053D7">
      <w:pPr>
        <w:tabs>
          <w:tab w:val="left" w:pos="90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CE2C1E" w:rsidRPr="00CE2C1E">
        <w:rPr>
          <w:rFonts w:ascii="Times New Roman" w:hAnsi="Times New Roman" w:cs="Times New Roman"/>
          <w:spacing w:val="2"/>
          <w:sz w:val="24"/>
          <w:szCs w:val="24"/>
        </w:rPr>
        <w:t>ОП.0</w:t>
      </w:r>
      <w:r w:rsidR="00907A7E">
        <w:rPr>
          <w:rFonts w:ascii="Times New Roman" w:hAnsi="Times New Roman" w:cs="Times New Roman"/>
          <w:spacing w:val="2"/>
          <w:sz w:val="24"/>
          <w:szCs w:val="24"/>
        </w:rPr>
        <w:t>2</w:t>
      </w:r>
      <w:r w:rsidR="00CE2C1E" w:rsidRPr="00CE2C1E">
        <w:rPr>
          <w:rFonts w:ascii="Times New Roman" w:hAnsi="Times New Roman" w:cs="Times New Roman"/>
          <w:spacing w:val="2"/>
          <w:sz w:val="24"/>
          <w:szCs w:val="24"/>
        </w:rPr>
        <w:t xml:space="preserve"> Метрология, стандартизация и сертификация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="00E115C0">
        <w:rPr>
          <w:rFonts w:ascii="Times New Roman" w:hAnsi="Times New Roman" w:cs="Times New Roman"/>
          <w:sz w:val="24"/>
          <w:szCs w:val="24"/>
        </w:rPr>
        <w:t xml:space="preserve"> </w:t>
      </w:r>
      <w:r w:rsidRPr="00DA64D8">
        <w:rPr>
          <w:rFonts w:ascii="Times New Roman" w:hAnsi="Times New Roman" w:cs="Times New Roman"/>
          <w:sz w:val="24"/>
          <w:szCs w:val="24"/>
        </w:rPr>
        <w:t xml:space="preserve">является частью программы подготовки специалистов среднего звена в соответствии с Федеральным государственным образовательным стандартом СПО по специальности </w:t>
      </w:r>
      <w:r w:rsidR="00907A7E" w:rsidRPr="00907A7E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Pr="00CE2C1E">
        <w:rPr>
          <w:rFonts w:ascii="Times New Roman" w:hAnsi="Times New Roman" w:cs="Times New Roman"/>
          <w:sz w:val="24"/>
          <w:szCs w:val="24"/>
        </w:rPr>
        <w:t>.</w:t>
      </w:r>
    </w:p>
    <w:p w14:paraId="5487E69E" w14:textId="77777777" w:rsidR="00CF2E51" w:rsidRDefault="00FF67DF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CE2C1E" w:rsidRPr="00CE2C1E">
        <w:rPr>
          <w:rFonts w:ascii="Times New Roman" w:hAnsi="Times New Roman" w:cs="Times New Roman"/>
          <w:spacing w:val="2"/>
          <w:sz w:val="24"/>
          <w:szCs w:val="24"/>
        </w:rPr>
        <w:t>ОП.0</w:t>
      </w:r>
      <w:r w:rsidR="00907A7E">
        <w:rPr>
          <w:rFonts w:ascii="Times New Roman" w:hAnsi="Times New Roman" w:cs="Times New Roman"/>
          <w:spacing w:val="2"/>
          <w:sz w:val="24"/>
          <w:szCs w:val="24"/>
        </w:rPr>
        <w:t>2</w:t>
      </w:r>
      <w:r w:rsidR="00CE2C1E" w:rsidRPr="00CE2C1E">
        <w:rPr>
          <w:rFonts w:ascii="Times New Roman" w:hAnsi="Times New Roman" w:cs="Times New Roman"/>
          <w:spacing w:val="2"/>
          <w:sz w:val="24"/>
          <w:szCs w:val="24"/>
        </w:rPr>
        <w:t xml:space="preserve"> Метрология, стандартизация и сертификация</w:t>
      </w:r>
      <w:r w:rsidRPr="00DA64D8">
        <w:rPr>
          <w:rFonts w:ascii="Times New Roman" w:hAnsi="Times New Roman" w:cs="Times New Roman"/>
          <w:sz w:val="24"/>
          <w:szCs w:val="24"/>
        </w:rPr>
        <w:t>»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относится к </w:t>
      </w:r>
      <w:r w:rsidR="006437EA" w:rsidRPr="00CE2C1E">
        <w:rPr>
          <w:rFonts w:ascii="Times New Roman" w:hAnsi="Times New Roman" w:cs="Times New Roman"/>
          <w:sz w:val="24"/>
          <w:szCs w:val="24"/>
        </w:rPr>
        <w:t>общепрофессиональному</w:t>
      </w:r>
      <w:r w:rsidR="00E115C0">
        <w:rPr>
          <w:rFonts w:ascii="Times New Roman" w:hAnsi="Times New Roman" w:cs="Times New Roman"/>
          <w:sz w:val="24"/>
          <w:szCs w:val="24"/>
        </w:rPr>
        <w:t xml:space="preserve"> </w:t>
      </w:r>
      <w:r w:rsidRPr="001B0E45">
        <w:rPr>
          <w:rFonts w:ascii="Times New Roman" w:hAnsi="Times New Roman" w:cs="Times New Roman"/>
          <w:sz w:val="24"/>
          <w:szCs w:val="24"/>
        </w:rPr>
        <w:t>циклу программы подготовки специалистов среднего звена.</w:t>
      </w:r>
    </w:p>
    <w:p w14:paraId="7CA71CF4" w14:textId="77777777" w:rsidR="00FF67DF" w:rsidRPr="00CB0418" w:rsidRDefault="005B31FE" w:rsidP="00CF2E5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" w:firstLine="720"/>
        <w:jc w:val="both"/>
        <w:rPr>
          <w:rFonts w:ascii="Times New Roman" w:hAnsi="Times New Roman" w:cs="Times New Roman"/>
          <w:i/>
          <w:iCs/>
          <w:color w:val="FF0000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Особое значение дисциплина имеет при формировании и развитии </w:t>
      </w:r>
      <w:r w:rsidR="00907A7E" w:rsidRPr="00907A7E">
        <w:rPr>
          <w:rFonts w:ascii="Times New Roman" w:hAnsi="Times New Roman" w:cs="Times New Roman"/>
          <w:sz w:val="24"/>
          <w:szCs w:val="24"/>
        </w:rPr>
        <w:t>ОК 01, ОК 02,ОК 04, ОК 05, ОК 09, ПК 1.1, ПК 1.3, ПК 1.4, ПК 2.1. ПК 2.3.</w:t>
      </w:r>
    </w:p>
    <w:p w14:paraId="320EA983" w14:textId="77777777" w:rsidR="000053D7" w:rsidRPr="001B0E45" w:rsidRDefault="000053D7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14:paraId="7789DD94" w14:textId="77777777" w:rsidR="00FF67DF" w:rsidRPr="001B0E45" w:rsidRDefault="00FF67DF" w:rsidP="0005214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B0E45">
        <w:rPr>
          <w:rFonts w:ascii="Times New Roman" w:hAnsi="Times New Roman" w:cs="Times New Roman"/>
          <w:b/>
          <w:bCs/>
          <w:sz w:val="24"/>
          <w:szCs w:val="24"/>
        </w:rPr>
        <w:t>1.2. Цель и планируемые результаты освоения дисциплины</w:t>
      </w:r>
    </w:p>
    <w:p w14:paraId="7F06728B" w14:textId="77777777" w:rsidR="00FF67DF" w:rsidRPr="001B0E45" w:rsidRDefault="00FF67DF" w:rsidP="00052143">
      <w:pPr>
        <w:shd w:val="clear" w:color="auto" w:fill="FFFFFF"/>
        <w:spacing w:after="0" w:line="240" w:lineRule="auto"/>
        <w:ind w:firstLine="567"/>
        <w:jc w:val="both"/>
        <w:rPr>
          <w:rFonts w:ascii="Times New Roman" w:hAnsi="Times New Roman" w:cs="Times New Roman"/>
          <w:spacing w:val="-1"/>
          <w:sz w:val="24"/>
          <w:szCs w:val="24"/>
        </w:rPr>
      </w:pPr>
    </w:p>
    <w:p w14:paraId="35654166" w14:textId="77777777" w:rsidR="00FF67DF" w:rsidRPr="00DA64D8" w:rsidRDefault="00FF67DF" w:rsidP="00580C9D">
      <w:pPr>
        <w:tabs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B0E45">
        <w:rPr>
          <w:rFonts w:ascii="Times New Roman" w:hAnsi="Times New Roman" w:cs="Times New Roman"/>
          <w:sz w:val="24"/>
          <w:szCs w:val="24"/>
        </w:rPr>
        <w:t xml:space="preserve">Учебная дисциплина </w:t>
      </w:r>
      <w:r w:rsidRPr="00DA64D8">
        <w:rPr>
          <w:rFonts w:ascii="Times New Roman" w:hAnsi="Times New Roman" w:cs="Times New Roman"/>
          <w:sz w:val="24"/>
          <w:szCs w:val="24"/>
        </w:rPr>
        <w:t>«</w:t>
      </w:r>
      <w:r w:rsidR="00CE2C1E" w:rsidRPr="00CE2C1E">
        <w:rPr>
          <w:rFonts w:ascii="Times New Roman" w:hAnsi="Times New Roman" w:cs="Times New Roman"/>
          <w:spacing w:val="2"/>
          <w:sz w:val="24"/>
          <w:szCs w:val="24"/>
        </w:rPr>
        <w:t>ОП.0</w:t>
      </w:r>
      <w:r w:rsidR="00907A7E">
        <w:rPr>
          <w:rFonts w:ascii="Times New Roman" w:hAnsi="Times New Roman" w:cs="Times New Roman"/>
          <w:spacing w:val="2"/>
          <w:sz w:val="24"/>
          <w:szCs w:val="24"/>
        </w:rPr>
        <w:t>2</w:t>
      </w:r>
      <w:r w:rsidR="00CE2C1E" w:rsidRPr="00CE2C1E">
        <w:rPr>
          <w:rFonts w:ascii="Times New Roman" w:hAnsi="Times New Roman" w:cs="Times New Roman"/>
          <w:spacing w:val="2"/>
          <w:sz w:val="24"/>
          <w:szCs w:val="24"/>
        </w:rPr>
        <w:t xml:space="preserve"> Метрология, стандартизация и сертификация</w:t>
      </w:r>
      <w:r w:rsidRPr="00DA64D8">
        <w:rPr>
          <w:rFonts w:ascii="Times New Roman" w:hAnsi="Times New Roman" w:cs="Times New Roman"/>
          <w:sz w:val="24"/>
          <w:szCs w:val="24"/>
        </w:rPr>
        <w:t xml:space="preserve">» обеспечивает формирование элементов профессиональных и общих компетенций по видам деятельности ФГОС </w:t>
      </w:r>
      <w:r w:rsidR="00B33417" w:rsidRPr="00DA64D8">
        <w:rPr>
          <w:rFonts w:ascii="Times New Roman" w:hAnsi="Times New Roman" w:cs="Times New Roman"/>
          <w:sz w:val="24"/>
          <w:szCs w:val="24"/>
        </w:rPr>
        <w:t xml:space="preserve">СПО </w:t>
      </w:r>
      <w:r w:rsidRPr="00DA64D8">
        <w:rPr>
          <w:rFonts w:ascii="Times New Roman" w:hAnsi="Times New Roman" w:cs="Times New Roman"/>
          <w:sz w:val="24"/>
          <w:szCs w:val="24"/>
        </w:rPr>
        <w:t>по специальности</w:t>
      </w:r>
      <w:r w:rsidR="00907A7E" w:rsidRPr="00907A7E">
        <w:rPr>
          <w:rFonts w:ascii="Times New Roman" w:hAnsi="Times New Roman" w:cs="Times New Roman"/>
          <w:sz w:val="24"/>
          <w:szCs w:val="24"/>
        </w:rPr>
        <w:t>15.02.14 Оснащение средствами автоматизации технологических процессов и производств (по отраслям)</w:t>
      </w:r>
      <w:r w:rsidR="00907A7E">
        <w:rPr>
          <w:rFonts w:ascii="Times New Roman" w:hAnsi="Times New Roman" w:cs="Times New Roman"/>
          <w:sz w:val="24"/>
          <w:szCs w:val="24"/>
        </w:rPr>
        <w:t>.</w:t>
      </w:r>
    </w:p>
    <w:p w14:paraId="088AA61F" w14:textId="77777777" w:rsidR="00FF67DF" w:rsidRPr="00DA64D8" w:rsidRDefault="00FF67DF" w:rsidP="00101F95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результате освоения дисциплины обучающийся осваивает элементы компетенций:</w:t>
      </w:r>
    </w:p>
    <w:p w14:paraId="4A13B25A" w14:textId="77777777" w:rsidR="00907A7E" w:rsidRPr="00907A7E" w:rsidRDefault="00907A7E" w:rsidP="00907A7E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907A7E">
        <w:rPr>
          <w:rFonts w:ascii="Times New Roman" w:hAnsi="Times New Roman" w:cs="Times New Roman"/>
        </w:rPr>
        <w:t>ОК 01</w:t>
      </w:r>
      <w:r w:rsidRPr="00907A7E">
        <w:rPr>
          <w:rFonts w:ascii="Times New Roman" w:hAnsi="Times New Roman" w:cs="Times New Roman"/>
        </w:rPr>
        <w:tab/>
        <w:t>Выбирать способы решения задач профессиональной деятельности, применительно к различным контекстам</w:t>
      </w:r>
    </w:p>
    <w:p w14:paraId="70ADFE49" w14:textId="77777777" w:rsidR="00907A7E" w:rsidRPr="00907A7E" w:rsidRDefault="00907A7E" w:rsidP="00907A7E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907A7E">
        <w:rPr>
          <w:rFonts w:ascii="Times New Roman" w:hAnsi="Times New Roman" w:cs="Times New Roman"/>
        </w:rPr>
        <w:t>ОК 02</w:t>
      </w:r>
      <w:r w:rsidRPr="00907A7E">
        <w:rPr>
          <w:rFonts w:ascii="Times New Roman" w:hAnsi="Times New Roman" w:cs="Times New Roman"/>
        </w:rPr>
        <w:tab/>
        <w:t>Осуществлять поиск, анализ и интерпретацию информации, необходимой для выполнения задач профессиональной деятельности</w:t>
      </w:r>
    </w:p>
    <w:p w14:paraId="5E011D52" w14:textId="77777777" w:rsidR="00907A7E" w:rsidRPr="00907A7E" w:rsidRDefault="00907A7E" w:rsidP="00907A7E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907A7E">
        <w:rPr>
          <w:rFonts w:ascii="Times New Roman" w:hAnsi="Times New Roman" w:cs="Times New Roman"/>
        </w:rPr>
        <w:t>ОК 04</w:t>
      </w:r>
      <w:r w:rsidRPr="00907A7E">
        <w:rPr>
          <w:rFonts w:ascii="Times New Roman" w:hAnsi="Times New Roman" w:cs="Times New Roman"/>
        </w:rPr>
        <w:tab/>
        <w:t>Работать в коллективе и команде, эффективно взаимодействовать с коллегами, руководством, клиентами.</w:t>
      </w:r>
    </w:p>
    <w:p w14:paraId="6BCEB4B8" w14:textId="77777777" w:rsidR="00907A7E" w:rsidRPr="00907A7E" w:rsidRDefault="00907A7E" w:rsidP="00907A7E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907A7E">
        <w:rPr>
          <w:rFonts w:ascii="Times New Roman" w:hAnsi="Times New Roman" w:cs="Times New Roman"/>
        </w:rPr>
        <w:t>ОК 05</w:t>
      </w:r>
      <w:r w:rsidRPr="00907A7E">
        <w:rPr>
          <w:rFonts w:ascii="Times New Roman" w:hAnsi="Times New Roman" w:cs="Times New Roman"/>
        </w:rPr>
        <w:tab/>
        <w:t>Осуществлять устную и письменную коммуникацию на государственном языке с учетом особенностей социального и культурного контекста.</w:t>
      </w:r>
    </w:p>
    <w:p w14:paraId="73F7E031" w14:textId="77777777" w:rsidR="00907A7E" w:rsidRPr="00907A7E" w:rsidRDefault="00907A7E" w:rsidP="00907A7E">
      <w:pPr>
        <w:pStyle w:val="af"/>
        <w:shd w:val="clear" w:color="auto" w:fill="FFFFFF"/>
        <w:spacing w:before="0" w:beforeAutospacing="0" w:after="0" w:afterAutospacing="0"/>
        <w:ind w:firstLine="567"/>
        <w:jc w:val="both"/>
        <w:rPr>
          <w:rFonts w:ascii="Times New Roman" w:hAnsi="Times New Roman" w:cs="Times New Roman"/>
        </w:rPr>
      </w:pPr>
      <w:r w:rsidRPr="00907A7E">
        <w:rPr>
          <w:rFonts w:ascii="Times New Roman" w:hAnsi="Times New Roman" w:cs="Times New Roman"/>
        </w:rPr>
        <w:t>ОК 09</w:t>
      </w:r>
      <w:r w:rsidRPr="00907A7E">
        <w:rPr>
          <w:rFonts w:ascii="Times New Roman" w:hAnsi="Times New Roman" w:cs="Times New Roman"/>
        </w:rPr>
        <w:tab/>
        <w:t>Использовать информационные технологии в профессиональной деятельности</w:t>
      </w:r>
    </w:p>
    <w:p w14:paraId="0760A0A1" w14:textId="77777777" w:rsidR="00FF67DF" w:rsidRPr="00DA64D8" w:rsidRDefault="00FF67DF" w:rsidP="00907A7E">
      <w:pPr>
        <w:pStyle w:val="af"/>
        <w:shd w:val="clear" w:color="auto" w:fill="FFFFFF"/>
        <w:spacing w:before="0" w:beforeAutospacing="0" w:after="0" w:afterAutospacing="0"/>
        <w:ind w:firstLine="567"/>
        <w:jc w:val="both"/>
      </w:pPr>
      <w:r w:rsidRPr="00DA64D8">
        <w:rPr>
          <w:rStyle w:val="ae"/>
          <w:rFonts w:ascii="Times New Roman" w:hAnsi="Times New Roman" w:cs="Times New Roman"/>
          <w:i w:val="0"/>
          <w:iCs w:val="0"/>
        </w:rPr>
        <w:t>Перечень профессиональных компетенций, элементы которых формируются в рамках дисциплины:</w:t>
      </w:r>
    </w:p>
    <w:p w14:paraId="20FEF876" w14:textId="77777777" w:rsidR="00907A7E" w:rsidRPr="00907A7E" w:rsidRDefault="00907A7E" w:rsidP="00907A7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7A7E">
        <w:rPr>
          <w:rFonts w:ascii="Times New Roman" w:hAnsi="Times New Roman" w:cs="Times New Roman"/>
          <w:sz w:val="24"/>
          <w:szCs w:val="24"/>
        </w:rPr>
        <w:t>ПК 1.1.</w:t>
      </w:r>
      <w:r w:rsidRPr="00907A7E">
        <w:rPr>
          <w:rFonts w:ascii="Times New Roman" w:hAnsi="Times New Roman" w:cs="Times New Roman"/>
          <w:sz w:val="24"/>
          <w:szCs w:val="24"/>
        </w:rPr>
        <w:tab/>
        <w:t>Осуществлять анализ имеющихся решений для выбора программного обеспечения для создания и тестирования модели элементов систем автоматизации на основе технического задания.</w:t>
      </w:r>
    </w:p>
    <w:p w14:paraId="708E94A4" w14:textId="77777777" w:rsidR="00907A7E" w:rsidRPr="00907A7E" w:rsidRDefault="00907A7E" w:rsidP="00907A7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7A7E">
        <w:rPr>
          <w:rFonts w:ascii="Times New Roman" w:hAnsi="Times New Roman" w:cs="Times New Roman"/>
          <w:sz w:val="24"/>
          <w:szCs w:val="24"/>
        </w:rPr>
        <w:t>ПК 1.3.</w:t>
      </w:r>
      <w:r w:rsidRPr="00907A7E">
        <w:rPr>
          <w:rFonts w:ascii="Times New Roman" w:hAnsi="Times New Roman" w:cs="Times New Roman"/>
          <w:sz w:val="24"/>
          <w:szCs w:val="24"/>
        </w:rPr>
        <w:tab/>
        <w:t>Проводить виртуальное тестирование разработанной модели элементов систем автоматизации для оценки функциональности компонентов.</w:t>
      </w:r>
    </w:p>
    <w:p w14:paraId="28E94640" w14:textId="77777777" w:rsidR="00907A7E" w:rsidRPr="00907A7E" w:rsidRDefault="00907A7E" w:rsidP="00907A7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7A7E">
        <w:rPr>
          <w:rFonts w:ascii="Times New Roman" w:hAnsi="Times New Roman" w:cs="Times New Roman"/>
          <w:sz w:val="24"/>
          <w:szCs w:val="24"/>
        </w:rPr>
        <w:t>ПК 1.4.</w:t>
      </w:r>
      <w:r w:rsidRPr="00907A7E">
        <w:rPr>
          <w:rFonts w:ascii="Times New Roman" w:hAnsi="Times New Roman" w:cs="Times New Roman"/>
          <w:sz w:val="24"/>
          <w:szCs w:val="24"/>
        </w:rPr>
        <w:tab/>
        <w:t>Формировать пакет технической документации на разработанную модель элементов систем автоматизации.</w:t>
      </w:r>
    </w:p>
    <w:p w14:paraId="1838C3AB" w14:textId="77777777" w:rsidR="00907A7E" w:rsidRPr="00907A7E" w:rsidRDefault="00907A7E" w:rsidP="00907A7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7A7E">
        <w:rPr>
          <w:rFonts w:ascii="Times New Roman" w:hAnsi="Times New Roman" w:cs="Times New Roman"/>
          <w:sz w:val="24"/>
          <w:szCs w:val="24"/>
        </w:rPr>
        <w:t>ПК 2.1.</w:t>
      </w:r>
      <w:r w:rsidRPr="00907A7E">
        <w:rPr>
          <w:rFonts w:ascii="Times New Roman" w:hAnsi="Times New Roman" w:cs="Times New Roman"/>
          <w:sz w:val="24"/>
          <w:szCs w:val="24"/>
        </w:rPr>
        <w:tab/>
        <w:t>Осуществлять выбор оборудования и элементной базы систем автоматизации в соответствии с заданием и требованием разработанной технической документации на модель элементов систем автоматизации.</w:t>
      </w:r>
    </w:p>
    <w:p w14:paraId="54B7365C" w14:textId="77777777" w:rsidR="00907A7E" w:rsidRDefault="00907A7E" w:rsidP="00907A7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907A7E">
        <w:rPr>
          <w:rFonts w:ascii="Times New Roman" w:hAnsi="Times New Roman" w:cs="Times New Roman"/>
          <w:sz w:val="24"/>
          <w:szCs w:val="24"/>
        </w:rPr>
        <w:t>ПК 2.3.</w:t>
      </w:r>
      <w:r w:rsidRPr="00907A7E">
        <w:rPr>
          <w:rFonts w:ascii="Times New Roman" w:hAnsi="Times New Roman" w:cs="Times New Roman"/>
          <w:sz w:val="24"/>
          <w:szCs w:val="24"/>
        </w:rPr>
        <w:tab/>
        <w:t>Проводить испытания модели элементов систем автоматизации в реальных условиях с целью подтверждения работоспособности и возможной оптимизации.</w:t>
      </w:r>
    </w:p>
    <w:p w14:paraId="13AD4CF4" w14:textId="77777777" w:rsidR="00E115C0" w:rsidRPr="00E115C0" w:rsidRDefault="00E115C0" w:rsidP="00E115C0">
      <w:pPr>
        <w:tabs>
          <w:tab w:val="center" w:pos="3773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15C0">
        <w:rPr>
          <w:rFonts w:ascii="Times New Roman" w:hAnsi="Times New Roman" w:cs="Times New Roman"/>
          <w:bCs/>
          <w:sz w:val="24"/>
          <w:szCs w:val="24"/>
        </w:rPr>
        <w:t>Перечень личностных результатов, формируемых в рамках дисциплины:</w:t>
      </w:r>
    </w:p>
    <w:p w14:paraId="7A6DE4D5" w14:textId="77777777" w:rsidR="00E115C0" w:rsidRPr="00E115C0" w:rsidRDefault="00E115C0" w:rsidP="00E115C0">
      <w:pPr>
        <w:tabs>
          <w:tab w:val="center" w:pos="3773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15C0">
        <w:rPr>
          <w:rFonts w:ascii="Times New Roman" w:hAnsi="Times New Roman" w:cs="Times New Roman"/>
          <w:bCs/>
          <w:sz w:val="24"/>
          <w:szCs w:val="24"/>
        </w:rPr>
        <w:t>ЛР 1 Осознающий себя гражданином России и защитником Отечества, выражающий свою российскую идентичность в поликультурном и многоконфессиональном российском обществе и современном мировом сообществе. Сознающий свое единство с народом России, с Российским государством, демонстрирующий ответственность за развитие страны. Проявляющий готовность к защите Родины, способный аргументированно отстаивать суверенитет и достоинство народа России, сохранять и защищать историческую правду о Российском государстве</w:t>
      </w:r>
    </w:p>
    <w:p w14:paraId="64F0C86C" w14:textId="77777777" w:rsidR="00E115C0" w:rsidRPr="00E115C0" w:rsidRDefault="00E115C0" w:rsidP="00E115C0">
      <w:pPr>
        <w:tabs>
          <w:tab w:val="center" w:pos="3773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15C0">
        <w:rPr>
          <w:rFonts w:ascii="Times New Roman" w:hAnsi="Times New Roman" w:cs="Times New Roman"/>
          <w:bCs/>
          <w:sz w:val="24"/>
          <w:szCs w:val="24"/>
        </w:rPr>
        <w:t xml:space="preserve">ЛР 13 Готовый соответствовать ожиданиям работодателей: активный, проектно-мыслящий, эффективно взаимодействующий и сотрудничающий с коллективом, осознанно выполняющий </w:t>
      </w:r>
      <w:r w:rsidRPr="00E115C0">
        <w:rPr>
          <w:rFonts w:ascii="Times New Roman" w:hAnsi="Times New Roman" w:cs="Times New Roman"/>
          <w:bCs/>
          <w:sz w:val="24"/>
          <w:szCs w:val="24"/>
        </w:rPr>
        <w:lastRenderedPageBreak/>
        <w:t>профессиональные требования, ответственный, пунктуальный, дисциплинированный, трудолюбивый, критически мыслящий, демонстрирующий профессиональную жизнестойкость.</w:t>
      </w:r>
    </w:p>
    <w:p w14:paraId="0445B99F" w14:textId="77777777" w:rsidR="00E115C0" w:rsidRPr="00E115C0" w:rsidRDefault="00E115C0" w:rsidP="00E115C0">
      <w:pPr>
        <w:tabs>
          <w:tab w:val="center" w:pos="3773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15C0">
        <w:rPr>
          <w:rFonts w:ascii="Times New Roman" w:hAnsi="Times New Roman" w:cs="Times New Roman"/>
          <w:bCs/>
          <w:sz w:val="24"/>
          <w:szCs w:val="24"/>
        </w:rPr>
        <w:t>ЛР 14 Оценивающий возможные ограничители свободы своего профессионального выбора, предопределенные психофизиологическими особенностями или состоянием здоровья, мотивированный к сохранению здоровья в процессе профессиональной деятельности.</w:t>
      </w:r>
    </w:p>
    <w:p w14:paraId="01EEA8D6" w14:textId="77777777" w:rsidR="00E115C0" w:rsidRPr="00E115C0" w:rsidRDefault="00E115C0" w:rsidP="00E115C0">
      <w:pPr>
        <w:tabs>
          <w:tab w:val="center" w:pos="3773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15C0">
        <w:rPr>
          <w:rFonts w:ascii="Times New Roman" w:hAnsi="Times New Roman" w:cs="Times New Roman"/>
          <w:bCs/>
          <w:sz w:val="24"/>
          <w:szCs w:val="24"/>
        </w:rPr>
        <w:t>ЛР 15 Готовый к профессиональной конкуренции и конструктивной реакции на критику.</w:t>
      </w:r>
    </w:p>
    <w:p w14:paraId="3BCFC354" w14:textId="77777777" w:rsidR="00E115C0" w:rsidRPr="00E115C0" w:rsidRDefault="00E115C0" w:rsidP="00E115C0">
      <w:pPr>
        <w:tabs>
          <w:tab w:val="center" w:pos="3773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15C0">
        <w:rPr>
          <w:rFonts w:ascii="Times New Roman" w:hAnsi="Times New Roman" w:cs="Times New Roman"/>
          <w:bCs/>
          <w:sz w:val="24"/>
          <w:szCs w:val="24"/>
        </w:rPr>
        <w:t>ЛР 16 Ориентирующийся в изменяющемся рынке труда, гибко реагирующий на появление новых форм трудовой деятельности, готовый к их освоению, избегающий безработицы, мотивированный к освоению функционально близких видов профессиональной деятельности, имеющих общие объекты (условия, цели) труда, либо иные схожие характеристики.</w:t>
      </w:r>
    </w:p>
    <w:p w14:paraId="2C854017" w14:textId="77777777" w:rsidR="00E115C0" w:rsidRPr="00E115C0" w:rsidRDefault="00E115C0" w:rsidP="00E115C0">
      <w:pPr>
        <w:tabs>
          <w:tab w:val="center" w:pos="3773"/>
        </w:tabs>
        <w:spacing w:after="0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115C0">
        <w:rPr>
          <w:rFonts w:ascii="Times New Roman" w:hAnsi="Times New Roman" w:cs="Times New Roman"/>
          <w:bCs/>
          <w:sz w:val="24"/>
          <w:szCs w:val="24"/>
        </w:rPr>
        <w:t>ЛР 17 Содействующий поддержанию престижа своей профессии, отрасли и образовательной организации.</w:t>
      </w:r>
    </w:p>
    <w:p w14:paraId="0EF88348" w14:textId="77777777" w:rsidR="00FF67DF" w:rsidRDefault="00FF67DF" w:rsidP="00907A7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A64D8">
        <w:rPr>
          <w:rFonts w:ascii="Times New Roman" w:hAnsi="Times New Roman" w:cs="Times New Roman"/>
          <w:sz w:val="24"/>
          <w:szCs w:val="24"/>
        </w:rPr>
        <w:t>В рамках программы учебной дисциплины</w:t>
      </w:r>
      <w:r w:rsidRPr="001B0E45">
        <w:rPr>
          <w:rFonts w:ascii="Times New Roman" w:hAnsi="Times New Roman" w:cs="Times New Roman"/>
          <w:sz w:val="24"/>
          <w:szCs w:val="24"/>
        </w:rPr>
        <w:t xml:space="preserve"> обучающимися осваиваются умения и знания. </w:t>
      </w:r>
    </w:p>
    <w:p w14:paraId="6ED11B39" w14:textId="77777777" w:rsidR="00E115C0" w:rsidRDefault="00E115C0" w:rsidP="00907A7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19"/>
        <w:gridCol w:w="4111"/>
        <w:gridCol w:w="4676"/>
      </w:tblGrid>
      <w:tr w:rsidR="00E115C0" w:rsidRPr="0066226C" w14:paraId="11EEA728" w14:textId="77777777" w:rsidTr="008D29F9">
        <w:trPr>
          <w:trHeight w:val="649"/>
          <w:jc w:val="center"/>
        </w:trPr>
        <w:tc>
          <w:tcPr>
            <w:tcW w:w="1419" w:type="dxa"/>
          </w:tcPr>
          <w:p w14:paraId="670E5124" w14:textId="77777777" w:rsidR="00E115C0" w:rsidRPr="0066226C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 xml:space="preserve">Код </w:t>
            </w:r>
          </w:p>
          <w:p w14:paraId="2B4BC099" w14:textId="77777777" w:rsidR="00E115C0" w:rsidRPr="0066226C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ПК, ОК</w:t>
            </w:r>
            <w:r>
              <w:rPr>
                <w:rFonts w:ascii="Times New Roman" w:hAnsi="Times New Roman" w:cs="Times New Roman"/>
              </w:rPr>
              <w:t>, ЛР</w:t>
            </w:r>
          </w:p>
        </w:tc>
        <w:tc>
          <w:tcPr>
            <w:tcW w:w="4111" w:type="dxa"/>
          </w:tcPr>
          <w:p w14:paraId="1428845A" w14:textId="77777777" w:rsidR="00E115C0" w:rsidRPr="0066226C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Умения</w:t>
            </w:r>
          </w:p>
        </w:tc>
        <w:tc>
          <w:tcPr>
            <w:tcW w:w="4676" w:type="dxa"/>
          </w:tcPr>
          <w:p w14:paraId="716A3135" w14:textId="77777777" w:rsidR="00E115C0" w:rsidRPr="0066226C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6226C">
              <w:rPr>
                <w:rFonts w:ascii="Times New Roman" w:hAnsi="Times New Roman" w:cs="Times New Roman"/>
              </w:rPr>
              <w:t>Знания</w:t>
            </w:r>
          </w:p>
        </w:tc>
      </w:tr>
      <w:tr w:rsidR="00E115C0" w:rsidRPr="0066226C" w14:paraId="734F8291" w14:textId="77777777" w:rsidTr="008D29F9">
        <w:trPr>
          <w:trHeight w:val="649"/>
          <w:jc w:val="center"/>
        </w:trPr>
        <w:tc>
          <w:tcPr>
            <w:tcW w:w="1419" w:type="dxa"/>
          </w:tcPr>
          <w:p w14:paraId="0B8F6866" w14:textId="77777777" w:rsidR="00E115C0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ОК 01. </w:t>
            </w:r>
          </w:p>
          <w:p w14:paraId="17A4D3BE" w14:textId="77777777" w:rsidR="00E115C0" w:rsidRPr="0066226C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295BECD4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использовать в профессиональной деятельности документацию систем качества; </w:t>
            </w:r>
          </w:p>
          <w:p w14:paraId="46993B76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оформлять технологическую и техническую документацию в соответствии с действующей нормативной базой; </w:t>
            </w:r>
          </w:p>
          <w:p w14:paraId="7F8AEB6A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приводить несистемные величины измерений в соответствие с действующими стандартами и международной системой единиц СИ; </w:t>
            </w:r>
          </w:p>
          <w:p w14:paraId="0F7641A3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применять требования нормативных документов к основным видам продукции (услуг) и процессов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6" w:type="dxa"/>
          </w:tcPr>
          <w:p w14:paraId="46C0D511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задачи стандартизации,ее экономическую эффективность; </w:t>
            </w:r>
          </w:p>
          <w:p w14:paraId="6EBAD89F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положения Государственной системы стандартизации Российской Федерации и систем (комплексов) общетехнических и организационно-методических стандартов; </w:t>
            </w:r>
          </w:p>
          <w:p w14:paraId="111537BD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понятия и определения метрологии, стандартизации, сертификации и документации систем качества; </w:t>
            </w:r>
          </w:p>
          <w:p w14:paraId="7607F764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терминологию и единицы измерения величин в соответствии с действующими стандартами и международной системой единиц СИ; </w:t>
            </w:r>
          </w:p>
          <w:p w14:paraId="2AAABE33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формы подтверждения качества.</w:t>
            </w:r>
          </w:p>
        </w:tc>
      </w:tr>
      <w:tr w:rsidR="00E115C0" w:rsidRPr="0066226C" w14:paraId="694E3B12" w14:textId="77777777" w:rsidTr="008D29F9">
        <w:trPr>
          <w:trHeight w:val="649"/>
          <w:jc w:val="center"/>
        </w:trPr>
        <w:tc>
          <w:tcPr>
            <w:tcW w:w="1419" w:type="dxa"/>
          </w:tcPr>
          <w:p w14:paraId="4C50DEEC" w14:textId="77777777" w:rsidR="00E115C0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ОК 02. </w:t>
            </w:r>
          </w:p>
          <w:p w14:paraId="5584F374" w14:textId="77777777" w:rsidR="00E115C0" w:rsidRPr="0066226C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687C7C4F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использовать в профессиональной деятельности документацию систем качества; </w:t>
            </w:r>
          </w:p>
          <w:p w14:paraId="0AB9D45E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оформлять технологическую и техническую документацию в соответствии с действующей нормативной базой; </w:t>
            </w:r>
          </w:p>
          <w:p w14:paraId="1614E2AF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приводить несистемные величины измерений в соответствие с действующими стандартами и международной системой единиц СИ; </w:t>
            </w:r>
          </w:p>
          <w:p w14:paraId="3A490075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применять требования нормативных документов к основным видам продукции (услуг) и процессов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6" w:type="dxa"/>
          </w:tcPr>
          <w:p w14:paraId="1DA35AC7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задачи стандартизации,ее экономическую эффективность; </w:t>
            </w:r>
          </w:p>
          <w:p w14:paraId="1EDE48B4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положения Государственной системы стандартизации Российской Федерации и систем (комплексов) общетехнических и организационно-методических стандартов; </w:t>
            </w:r>
          </w:p>
          <w:p w14:paraId="5097F503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понятия и определения метрологии, стандартизации, сертификации и документации систем качества; </w:t>
            </w:r>
          </w:p>
          <w:p w14:paraId="709F42D6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терминологию и единицы измерения величин в соответствии с действующими стандартами и международной системой единиц СИ; </w:t>
            </w:r>
          </w:p>
          <w:p w14:paraId="28D40846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формы подтверждения качества.</w:t>
            </w:r>
          </w:p>
        </w:tc>
      </w:tr>
      <w:tr w:rsidR="00E115C0" w:rsidRPr="0066226C" w14:paraId="1D2CFE10" w14:textId="77777777" w:rsidTr="008D29F9">
        <w:trPr>
          <w:trHeight w:val="649"/>
          <w:jc w:val="center"/>
        </w:trPr>
        <w:tc>
          <w:tcPr>
            <w:tcW w:w="1419" w:type="dxa"/>
          </w:tcPr>
          <w:p w14:paraId="793D12FA" w14:textId="77777777" w:rsidR="00E115C0" w:rsidRPr="00616A94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>ОК 04.</w:t>
            </w:r>
          </w:p>
          <w:p w14:paraId="370E012C" w14:textId="77777777" w:rsidR="00E115C0" w:rsidRPr="0066226C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2F4FD4AB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использовать в профессиональной деятельности документацию систем качества; </w:t>
            </w:r>
          </w:p>
          <w:p w14:paraId="249E7C3D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оформлять технологическую и техническую документацию в соответствии с действующей нормативной базой; </w:t>
            </w:r>
          </w:p>
          <w:p w14:paraId="6F10FB03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приводить несистемные величины измерений в соответствие с действующими стандартами и международной системой единиц СИ; </w:t>
            </w:r>
          </w:p>
          <w:p w14:paraId="797A8D89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lastRenderedPageBreak/>
              <w:t>- применять требования нормативных документов к основным видам продукции (услуг) и процессов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6" w:type="dxa"/>
          </w:tcPr>
          <w:p w14:paraId="6D94ACE3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lastRenderedPageBreak/>
              <w:t xml:space="preserve">- задачи стандартизации,ее экономическую эффективность; </w:t>
            </w:r>
          </w:p>
          <w:p w14:paraId="7BB984DC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положения Государственной системы стандартизации Российской Федерации и систем (комплексов) общетехнических и организационно-методических стандартов; </w:t>
            </w:r>
          </w:p>
          <w:p w14:paraId="172AEAA1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понятия и определения метрологии, стандартизации, сертификации и документации систем качества; </w:t>
            </w:r>
          </w:p>
          <w:p w14:paraId="6477DBF5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терминологию и единицы измерения величин </w:t>
            </w:r>
            <w:r w:rsidRPr="00616A94">
              <w:rPr>
                <w:rFonts w:ascii="Times New Roman" w:hAnsi="Times New Roman" w:cs="Times New Roman"/>
              </w:rPr>
              <w:lastRenderedPageBreak/>
              <w:t xml:space="preserve">в соответствии с действующими стандартами и международной системой единиц СИ; </w:t>
            </w:r>
          </w:p>
          <w:p w14:paraId="653E2C0E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формы подтверждения качества.</w:t>
            </w:r>
          </w:p>
        </w:tc>
      </w:tr>
      <w:tr w:rsidR="00E115C0" w:rsidRPr="0066226C" w14:paraId="1D0D89C7" w14:textId="77777777" w:rsidTr="008D29F9">
        <w:trPr>
          <w:trHeight w:val="649"/>
          <w:jc w:val="center"/>
        </w:trPr>
        <w:tc>
          <w:tcPr>
            <w:tcW w:w="1419" w:type="dxa"/>
          </w:tcPr>
          <w:p w14:paraId="621B71A5" w14:textId="77777777" w:rsidR="00E115C0" w:rsidRPr="00616A94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lastRenderedPageBreak/>
              <w:t>ОК 05.</w:t>
            </w:r>
          </w:p>
          <w:p w14:paraId="51E3ABDE" w14:textId="77777777" w:rsidR="00E115C0" w:rsidRPr="0066226C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26455731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использовать в профессиональной деятельности документацию систем качества; </w:t>
            </w:r>
          </w:p>
          <w:p w14:paraId="4D2EA9B9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оформлять технологическую и техническую документацию в соответствии с действующей нормативной базой; </w:t>
            </w:r>
          </w:p>
          <w:p w14:paraId="1231FD85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приводить несистемные величины измерений в соответствие с действующими стандартами и международной системой единиц СИ; </w:t>
            </w:r>
          </w:p>
          <w:p w14:paraId="22D78C98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применять требования нормативных документов к основным видам продукции (услуг) и процессов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6" w:type="dxa"/>
          </w:tcPr>
          <w:p w14:paraId="42395C50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задачи стандартизации,ее экономическую эффективность; </w:t>
            </w:r>
          </w:p>
          <w:p w14:paraId="2D9752A3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положения Государственной системы стандартизации Российской Федерации и систем (комплексов) общетехнических и организационно-методических стандартов; </w:t>
            </w:r>
          </w:p>
          <w:p w14:paraId="214A0E6F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понятия и определения метрологии, стандартизации, сертификации и документации систем качества; </w:t>
            </w:r>
          </w:p>
          <w:p w14:paraId="31187C49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терминологию и единицы измерения величин в соответствии с действующими стандартами и международной системой единиц СИ; </w:t>
            </w:r>
          </w:p>
          <w:p w14:paraId="1364CCB2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формы подтверждения качества.</w:t>
            </w:r>
          </w:p>
        </w:tc>
      </w:tr>
      <w:tr w:rsidR="00E115C0" w:rsidRPr="0066226C" w14:paraId="1599BB34" w14:textId="77777777" w:rsidTr="008D29F9">
        <w:trPr>
          <w:trHeight w:val="649"/>
          <w:jc w:val="center"/>
        </w:trPr>
        <w:tc>
          <w:tcPr>
            <w:tcW w:w="1419" w:type="dxa"/>
          </w:tcPr>
          <w:p w14:paraId="2B6B6B37" w14:textId="77777777" w:rsidR="00E115C0" w:rsidRPr="00616A94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>ОК 09.</w:t>
            </w:r>
          </w:p>
          <w:p w14:paraId="52FCE13D" w14:textId="77777777" w:rsidR="00E115C0" w:rsidRPr="0066226C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4A59CD35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использовать в профессиональной деятельности документацию систем качества; </w:t>
            </w:r>
          </w:p>
          <w:p w14:paraId="7222413E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оформлять технологическую и техническую документацию в соответствии с действующей нормативной базой; </w:t>
            </w:r>
          </w:p>
          <w:p w14:paraId="272DE34F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приводить несистемные величины измерений в соответствие с действующими стандартами и международной системой единиц СИ; </w:t>
            </w:r>
          </w:p>
          <w:p w14:paraId="267603E0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применять требования нормативных документов к основным видам продукции (услуг) и процессов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6" w:type="dxa"/>
          </w:tcPr>
          <w:p w14:paraId="187F685E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задачи стандартизации,ее экономическую эффективность; </w:t>
            </w:r>
          </w:p>
          <w:p w14:paraId="6AD39644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положения Государственной системы стандартизации Российской Федерации и систем (комплексов) общетехнических и организационно-методических стандартов; </w:t>
            </w:r>
          </w:p>
          <w:p w14:paraId="5238B0C7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понятия и определения метрологии, стандартизации, сертификации и документации систем качества; </w:t>
            </w:r>
          </w:p>
          <w:p w14:paraId="63E2A8B8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терминологию и единицы измерения величин в соответствии с действующими стандартами и международной системой единиц СИ; </w:t>
            </w:r>
          </w:p>
          <w:p w14:paraId="096F804D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формы подтверждения качества.</w:t>
            </w:r>
          </w:p>
        </w:tc>
      </w:tr>
      <w:tr w:rsidR="00E115C0" w:rsidRPr="0066226C" w14:paraId="153B0BA0" w14:textId="77777777" w:rsidTr="008D29F9">
        <w:trPr>
          <w:trHeight w:val="649"/>
          <w:jc w:val="center"/>
        </w:trPr>
        <w:tc>
          <w:tcPr>
            <w:tcW w:w="1419" w:type="dxa"/>
          </w:tcPr>
          <w:p w14:paraId="45AF7A54" w14:textId="77777777" w:rsidR="00E115C0" w:rsidRPr="00616A94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>ПК 1.1.</w:t>
            </w:r>
          </w:p>
          <w:p w14:paraId="77F4CA72" w14:textId="77777777" w:rsidR="00E115C0" w:rsidRPr="0066226C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050760C4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использовать в профессиональной деятельности документацию систем качества; </w:t>
            </w:r>
          </w:p>
          <w:p w14:paraId="071801AB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оформлять технологическую и техническую документацию в соответствии с действующей нормативной базой; </w:t>
            </w:r>
          </w:p>
          <w:p w14:paraId="3F04B505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приводить несистемные величины измерений в соответствие с действующими стандартами и международной системой единиц СИ; </w:t>
            </w:r>
          </w:p>
          <w:p w14:paraId="32A147A0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применять требования нормативных документов к основным видам продукции (услуг) и процессов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6" w:type="dxa"/>
          </w:tcPr>
          <w:p w14:paraId="7045918D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задачи стандартизации,ее экономическую эффективность; </w:t>
            </w:r>
          </w:p>
          <w:p w14:paraId="37EDB28D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положения Государственной системы стандартизации Российской Федерации и систем (комплексов) общетехнических и организационно-методических стандартов; </w:t>
            </w:r>
          </w:p>
          <w:p w14:paraId="34E7AD74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понятия и определения метрологии, стандартизации, сертификации и документации систем качества; </w:t>
            </w:r>
          </w:p>
          <w:p w14:paraId="36F61A00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терминологию и единицы измерения величин в соответствии с действующими стандартами и международной системой единиц СИ; </w:t>
            </w:r>
          </w:p>
          <w:p w14:paraId="1A504A31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формы подтверждения качества.</w:t>
            </w:r>
          </w:p>
        </w:tc>
      </w:tr>
      <w:tr w:rsidR="00E115C0" w:rsidRPr="0066226C" w14:paraId="68B4C0B7" w14:textId="77777777" w:rsidTr="008D29F9">
        <w:trPr>
          <w:trHeight w:val="649"/>
          <w:jc w:val="center"/>
        </w:trPr>
        <w:tc>
          <w:tcPr>
            <w:tcW w:w="1419" w:type="dxa"/>
          </w:tcPr>
          <w:p w14:paraId="1539BA17" w14:textId="77777777" w:rsidR="00E115C0" w:rsidRPr="00616A94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>ПК 1.3.</w:t>
            </w:r>
          </w:p>
          <w:p w14:paraId="62A4CA56" w14:textId="77777777" w:rsidR="00E115C0" w:rsidRPr="0066226C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66F3381B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использовать в профессиональной деятельности документацию систем качества; </w:t>
            </w:r>
          </w:p>
          <w:p w14:paraId="1BBC4F1C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оформлять технологическую и техническую документацию в соответствии с действующей нормативной базой; </w:t>
            </w:r>
          </w:p>
          <w:p w14:paraId="22339CD9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приводить несистемные величины измерений в соответствие с действующими стандартами и международной системой единиц СИ; </w:t>
            </w:r>
          </w:p>
          <w:p w14:paraId="3114E2BC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применять требования нормативных документов к основным видам продукции (услуг) и процессов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6" w:type="dxa"/>
          </w:tcPr>
          <w:p w14:paraId="094B1F17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задачи стандартизации,ее экономическую эффективность; </w:t>
            </w:r>
          </w:p>
          <w:p w14:paraId="21F47233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положения Государственной системы стандартизации Российской Федерации и систем (комплексов) общетехнических и организационно-методических стандартов; </w:t>
            </w:r>
          </w:p>
          <w:p w14:paraId="39CDD4E3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понятия и определения метрологии, стандартизации, сертификации и документации систем качества; </w:t>
            </w:r>
          </w:p>
          <w:p w14:paraId="286CD172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терминологию и единицы измерения величин в соответствии с действующими стандартами и международной системой единиц СИ; </w:t>
            </w:r>
          </w:p>
          <w:p w14:paraId="71ABD91A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формы подтверждения качества.</w:t>
            </w:r>
          </w:p>
        </w:tc>
      </w:tr>
      <w:tr w:rsidR="00E115C0" w:rsidRPr="0066226C" w14:paraId="3EA2C4F2" w14:textId="77777777" w:rsidTr="008D29F9">
        <w:trPr>
          <w:trHeight w:val="649"/>
          <w:jc w:val="center"/>
        </w:trPr>
        <w:tc>
          <w:tcPr>
            <w:tcW w:w="1419" w:type="dxa"/>
          </w:tcPr>
          <w:p w14:paraId="7952197F" w14:textId="77777777" w:rsidR="00E115C0" w:rsidRPr="00616A94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lastRenderedPageBreak/>
              <w:t>ПК 1.4.</w:t>
            </w:r>
          </w:p>
          <w:p w14:paraId="5DA9285A" w14:textId="77777777" w:rsidR="00E115C0" w:rsidRPr="0066226C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3D7DF16B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использовать в профессиональной деятельности документацию систем качества; </w:t>
            </w:r>
          </w:p>
          <w:p w14:paraId="23A35EDA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оформлять технологическую и техническую документацию в соответствии с действующей нормативной базой; </w:t>
            </w:r>
          </w:p>
          <w:p w14:paraId="4D7AA7E3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приводить несистемные величины измерений в соответствие с действующими стандартами и международной системой единиц СИ; </w:t>
            </w:r>
          </w:p>
          <w:p w14:paraId="75878F5F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применять требования нормативных документов к основным видам продукции (услуг) и процессов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6" w:type="dxa"/>
          </w:tcPr>
          <w:p w14:paraId="6C941C88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задачи стандартизации,ее экономическую эффективность; </w:t>
            </w:r>
          </w:p>
          <w:p w14:paraId="09177257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положения Государственной системы стандартизации Российской Федерации и систем (комплексов) общетехнических и организационно-методических стандартов; </w:t>
            </w:r>
          </w:p>
          <w:p w14:paraId="638A1A7E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понятия и определения метрологии, стандартизации, сертификации и документации систем качества; </w:t>
            </w:r>
          </w:p>
          <w:p w14:paraId="44273807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терминологию и единицы измерения величин в соответствии с действующими стандартами и международной системой единиц СИ; </w:t>
            </w:r>
          </w:p>
          <w:p w14:paraId="2F9D3FBB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формы подтверждения качества.</w:t>
            </w:r>
          </w:p>
        </w:tc>
      </w:tr>
      <w:tr w:rsidR="00E115C0" w:rsidRPr="0066226C" w14:paraId="73DCB1E2" w14:textId="77777777" w:rsidTr="008D29F9">
        <w:trPr>
          <w:trHeight w:val="649"/>
          <w:jc w:val="center"/>
        </w:trPr>
        <w:tc>
          <w:tcPr>
            <w:tcW w:w="1419" w:type="dxa"/>
          </w:tcPr>
          <w:p w14:paraId="056A53DB" w14:textId="77777777" w:rsidR="00E115C0" w:rsidRPr="00616A94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ПК 2.1. </w:t>
            </w:r>
          </w:p>
          <w:p w14:paraId="5B1FA72A" w14:textId="77777777" w:rsidR="00E115C0" w:rsidRPr="0066226C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685CCF58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использовать в профессиональной деятельности документацию систем качества; </w:t>
            </w:r>
          </w:p>
          <w:p w14:paraId="4B8B620C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оформлять технологическую и техническую документацию в соответствии с действующей нормативной базой; </w:t>
            </w:r>
          </w:p>
          <w:p w14:paraId="3D3D4299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приводить несистемные величины измерений в соответствие с действующими стандартами и международной системой единиц СИ; </w:t>
            </w:r>
          </w:p>
          <w:p w14:paraId="7230B20F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применять требования нормативных документов к основным видам продукции (услуг) и процессов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6" w:type="dxa"/>
          </w:tcPr>
          <w:p w14:paraId="512BD86B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задачи стандартизации,ее экономическую эффективность; </w:t>
            </w:r>
          </w:p>
          <w:p w14:paraId="1A1A5B2A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положения Государственной системы стандартизации Российской Федерации и систем (комплексов) общетехнических и организационно-методических стандартов; </w:t>
            </w:r>
          </w:p>
          <w:p w14:paraId="00280904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понятия и определения метрологии, стандартизации, сертификации и документации систем качества; </w:t>
            </w:r>
          </w:p>
          <w:p w14:paraId="1AEE9F1E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терминологию и единицы измерения величин в соответствии с действующими стандартами и международной системой единиц СИ; </w:t>
            </w:r>
          </w:p>
          <w:p w14:paraId="4F5B125F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формы подтверждения качества.</w:t>
            </w:r>
          </w:p>
        </w:tc>
      </w:tr>
      <w:tr w:rsidR="00E115C0" w:rsidRPr="0066226C" w14:paraId="6432BE01" w14:textId="77777777" w:rsidTr="008D29F9">
        <w:trPr>
          <w:trHeight w:val="649"/>
          <w:jc w:val="center"/>
        </w:trPr>
        <w:tc>
          <w:tcPr>
            <w:tcW w:w="1419" w:type="dxa"/>
          </w:tcPr>
          <w:p w14:paraId="74A1101A" w14:textId="77777777" w:rsidR="00E115C0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>ПК 2.3.</w:t>
            </w:r>
          </w:p>
          <w:p w14:paraId="61F3AFF4" w14:textId="77777777" w:rsidR="00E115C0" w:rsidRPr="0066226C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5CB1FCE1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использовать в профессиональной деятельности документацию систем качества; </w:t>
            </w:r>
          </w:p>
          <w:p w14:paraId="333F2A64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оформлять технологическую и техническую документацию в соответствии с действующей нормативной базой; </w:t>
            </w:r>
          </w:p>
          <w:p w14:paraId="194A1253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приводить несистемные величины измерений в соответствие с действующими стандартами и международной системой единиц СИ; </w:t>
            </w:r>
          </w:p>
          <w:p w14:paraId="49ADC561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применять требования нормативных документов к основным видам продукции (услуг) и процессов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6" w:type="dxa"/>
          </w:tcPr>
          <w:p w14:paraId="2A7A022A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задачи стандартизации,ее экономическую эффективность; </w:t>
            </w:r>
          </w:p>
          <w:p w14:paraId="25B1DCA0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положения Государственной системы стандартизации Российской Федерации и систем (комплексов) общетехнических и организационно-методических стандартов; </w:t>
            </w:r>
          </w:p>
          <w:p w14:paraId="3369B806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понятия и определения метрологии, стандартизации, сертификации и документации систем качества; </w:t>
            </w:r>
          </w:p>
          <w:p w14:paraId="79C5861C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терминологию и единицы измерения величин в соответствии с действующими стандартами и международной системой единиц СИ; </w:t>
            </w:r>
          </w:p>
          <w:p w14:paraId="29B6C866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формы подтверждения качества.</w:t>
            </w:r>
          </w:p>
        </w:tc>
      </w:tr>
      <w:tr w:rsidR="00E115C0" w:rsidRPr="0066226C" w14:paraId="36EC0497" w14:textId="77777777" w:rsidTr="008D29F9">
        <w:trPr>
          <w:trHeight w:val="649"/>
          <w:jc w:val="center"/>
        </w:trPr>
        <w:tc>
          <w:tcPr>
            <w:tcW w:w="1419" w:type="dxa"/>
          </w:tcPr>
          <w:p w14:paraId="09B01B1C" w14:textId="77777777" w:rsidR="00E115C0" w:rsidRPr="0094774A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74A">
              <w:rPr>
                <w:rFonts w:ascii="Times New Roman" w:hAnsi="Times New Roman" w:cs="Times New Roman"/>
              </w:rPr>
              <w:t>ЛР 1</w:t>
            </w:r>
          </w:p>
          <w:p w14:paraId="440CC67B" w14:textId="77777777" w:rsidR="00E115C0" w:rsidRPr="0066226C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39273733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использовать в профессиональной деятельности документацию систем качества; </w:t>
            </w:r>
          </w:p>
          <w:p w14:paraId="307D6330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оформлять технологическую и техническую документацию в соответствии с действующей нормативной базой; </w:t>
            </w:r>
          </w:p>
          <w:p w14:paraId="5553031A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приводить несистемные величины измерений в соответствие с действующими стандартами и международной системой единиц СИ; </w:t>
            </w:r>
          </w:p>
          <w:p w14:paraId="6CAACE0A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применять требования нормативных документов к основным видам продукции (услуг) и процессов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6" w:type="dxa"/>
          </w:tcPr>
          <w:p w14:paraId="6FAF4E6A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задачи стандартизации,ее экономическую эффективность; </w:t>
            </w:r>
          </w:p>
          <w:p w14:paraId="33603138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положения Государственной системы стандартизации Российской Федерации и систем (комплексов) общетехнических и организационно-методических стандартов; </w:t>
            </w:r>
          </w:p>
          <w:p w14:paraId="0C4CFCCD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понятия и определения метрологии, стандартизации, сертификации и документации систем качества; </w:t>
            </w:r>
          </w:p>
          <w:p w14:paraId="008AF495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терминологию и единицы измерения величин в соответствии с действующими стандартами и международной системой единиц СИ; </w:t>
            </w:r>
          </w:p>
          <w:p w14:paraId="6DD59CC4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формы подтверждения качества.</w:t>
            </w:r>
          </w:p>
        </w:tc>
      </w:tr>
      <w:tr w:rsidR="00E115C0" w:rsidRPr="0066226C" w14:paraId="0106F9CF" w14:textId="77777777" w:rsidTr="008D29F9">
        <w:trPr>
          <w:trHeight w:val="649"/>
          <w:jc w:val="center"/>
        </w:trPr>
        <w:tc>
          <w:tcPr>
            <w:tcW w:w="1419" w:type="dxa"/>
          </w:tcPr>
          <w:p w14:paraId="1778DDC3" w14:textId="77777777" w:rsidR="00E115C0" w:rsidRPr="0094774A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74A">
              <w:rPr>
                <w:rFonts w:ascii="Times New Roman" w:hAnsi="Times New Roman" w:cs="Times New Roman"/>
              </w:rPr>
              <w:t>ЛР 13</w:t>
            </w:r>
          </w:p>
          <w:p w14:paraId="12E05191" w14:textId="77777777" w:rsidR="00E115C0" w:rsidRPr="0066226C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42A5E558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использовать в профессиональной деятельности документацию систем качества; </w:t>
            </w:r>
          </w:p>
          <w:p w14:paraId="715C2740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lastRenderedPageBreak/>
              <w:t xml:space="preserve">- оформлять технологическую и техническую документацию в соответствии с действующей нормативной базой; </w:t>
            </w:r>
          </w:p>
          <w:p w14:paraId="775AAA9F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приводить несистемные величины измерений в соответствие с действующими стандартами и международной системой единиц СИ; </w:t>
            </w:r>
          </w:p>
          <w:p w14:paraId="6C509703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применять требования нормативных документов к основным видам продукции (услуг) и процессов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6" w:type="dxa"/>
          </w:tcPr>
          <w:p w14:paraId="6ABE34AA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lastRenderedPageBreak/>
              <w:t xml:space="preserve">- задачи стандартизации,ее экономическую эффективность; </w:t>
            </w:r>
          </w:p>
          <w:p w14:paraId="1DF7513A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положения Государственной </w:t>
            </w:r>
            <w:r w:rsidRPr="00616A94">
              <w:rPr>
                <w:rFonts w:ascii="Times New Roman" w:hAnsi="Times New Roman" w:cs="Times New Roman"/>
              </w:rPr>
              <w:lastRenderedPageBreak/>
              <w:t xml:space="preserve">системы стандартизации Российской Федерации и систем (комплексов) общетехнических и организационно-методических стандартов; </w:t>
            </w:r>
          </w:p>
          <w:p w14:paraId="33F3CE07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понятия и определения метрологии, стандартизации, сертификации и документации систем качества; </w:t>
            </w:r>
          </w:p>
          <w:p w14:paraId="2B339F9C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терминологию и единицы измерения величин в соответствии с действующими стандартами и международной системой единиц СИ; </w:t>
            </w:r>
          </w:p>
          <w:p w14:paraId="767EFEEE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формы подтверждения качества.</w:t>
            </w:r>
          </w:p>
        </w:tc>
      </w:tr>
      <w:tr w:rsidR="00E115C0" w:rsidRPr="0066226C" w14:paraId="566C054A" w14:textId="77777777" w:rsidTr="008D29F9">
        <w:trPr>
          <w:trHeight w:val="649"/>
          <w:jc w:val="center"/>
        </w:trPr>
        <w:tc>
          <w:tcPr>
            <w:tcW w:w="1419" w:type="dxa"/>
          </w:tcPr>
          <w:p w14:paraId="03AA2BBB" w14:textId="77777777" w:rsidR="00E115C0" w:rsidRPr="0094774A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74A">
              <w:rPr>
                <w:rFonts w:ascii="Times New Roman" w:hAnsi="Times New Roman" w:cs="Times New Roman"/>
              </w:rPr>
              <w:lastRenderedPageBreak/>
              <w:t>ЛР 14</w:t>
            </w:r>
          </w:p>
          <w:p w14:paraId="325C5AE2" w14:textId="77777777" w:rsidR="00E115C0" w:rsidRPr="0066226C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1C176D0C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использовать в профессиональной деятельности документацию систем качества; </w:t>
            </w:r>
          </w:p>
          <w:p w14:paraId="49BF30D9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оформлять технологическую и техническую документацию в соответствии с действующей нормативной базой; </w:t>
            </w:r>
          </w:p>
          <w:p w14:paraId="46C1E1F7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приводить несистемные величины измерений в соответствие с действующими стандартами и международной системой единиц СИ; </w:t>
            </w:r>
          </w:p>
          <w:p w14:paraId="17069CE5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применять требования нормативных документов к основным видам продукции (услуг) и процессов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6" w:type="dxa"/>
          </w:tcPr>
          <w:p w14:paraId="73BDC0B3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задачи стандартизации,ее экономическую эффективность; </w:t>
            </w:r>
          </w:p>
          <w:p w14:paraId="5196861E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положения Государственной системы стандартизации Российской Федерации и систем (комплексов) общетехнических и организационно-методических стандартов; </w:t>
            </w:r>
          </w:p>
          <w:p w14:paraId="16A406BE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понятия и определения метрологии, стандартизации, сертификации и документации систем качества; </w:t>
            </w:r>
          </w:p>
          <w:p w14:paraId="2DA35255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терминологию и единицы измерения величин в соответствии с действующими стандартами и международной системой единиц СИ; </w:t>
            </w:r>
          </w:p>
          <w:p w14:paraId="6D9A6044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формы подтверждения качества.</w:t>
            </w:r>
          </w:p>
        </w:tc>
      </w:tr>
      <w:tr w:rsidR="00E115C0" w:rsidRPr="0066226C" w14:paraId="7A09F93D" w14:textId="77777777" w:rsidTr="008D29F9">
        <w:trPr>
          <w:trHeight w:val="649"/>
          <w:jc w:val="center"/>
        </w:trPr>
        <w:tc>
          <w:tcPr>
            <w:tcW w:w="1419" w:type="dxa"/>
          </w:tcPr>
          <w:p w14:paraId="0913DA01" w14:textId="77777777" w:rsidR="00E115C0" w:rsidRPr="0094774A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74A">
              <w:rPr>
                <w:rFonts w:ascii="Times New Roman" w:hAnsi="Times New Roman" w:cs="Times New Roman"/>
              </w:rPr>
              <w:t>ЛР 15</w:t>
            </w:r>
          </w:p>
          <w:p w14:paraId="599EFDFA" w14:textId="77777777" w:rsidR="00E115C0" w:rsidRPr="0066226C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438240B4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использовать в профессиональной деятельности документацию систем качества; </w:t>
            </w:r>
          </w:p>
          <w:p w14:paraId="76F90DE8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оформлять технологическую и техническую документацию в соответствии с действующей нормативной базой; </w:t>
            </w:r>
          </w:p>
          <w:p w14:paraId="4B97794A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приводить несистемные величины измерений в соответствие с действующими стандартами и международной системой единиц СИ; </w:t>
            </w:r>
          </w:p>
          <w:p w14:paraId="0D14D70A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применять требования нормативных документов к основным видам продукции (услуг) и процессов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6" w:type="dxa"/>
          </w:tcPr>
          <w:p w14:paraId="738A5539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задачи стандартизации,ее экономическую эффективность; </w:t>
            </w:r>
          </w:p>
          <w:p w14:paraId="1CF46D8F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положения Государственной системы стандартизации Российской Федерации и систем (комплексов) общетехнических и организационно-методических стандартов; </w:t>
            </w:r>
          </w:p>
          <w:p w14:paraId="681BD88B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понятия и определения метрологии, стандартизации, сертификации и документации систем качества; </w:t>
            </w:r>
          </w:p>
          <w:p w14:paraId="0F4F4549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терминологию и единицы измерения величин в соответствии с действующими стандартами и международной системой единиц СИ; </w:t>
            </w:r>
          </w:p>
          <w:p w14:paraId="6F21AD80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формы подтверждения качества.</w:t>
            </w:r>
          </w:p>
        </w:tc>
      </w:tr>
      <w:tr w:rsidR="00E115C0" w:rsidRPr="0066226C" w14:paraId="332CC748" w14:textId="77777777" w:rsidTr="008D29F9">
        <w:trPr>
          <w:trHeight w:val="649"/>
          <w:jc w:val="center"/>
        </w:trPr>
        <w:tc>
          <w:tcPr>
            <w:tcW w:w="1419" w:type="dxa"/>
          </w:tcPr>
          <w:p w14:paraId="6BAB8F2B" w14:textId="77777777" w:rsidR="00E115C0" w:rsidRPr="0094774A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74A">
              <w:rPr>
                <w:rFonts w:ascii="Times New Roman" w:hAnsi="Times New Roman" w:cs="Times New Roman"/>
              </w:rPr>
              <w:t>ЛР 16</w:t>
            </w:r>
          </w:p>
          <w:p w14:paraId="2FA0681F" w14:textId="77777777" w:rsidR="00E115C0" w:rsidRPr="0066226C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37C73EB6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использовать в профессиональной деятельности документацию систем качества; </w:t>
            </w:r>
          </w:p>
          <w:p w14:paraId="71BD9099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оформлять технологическую и техническую документацию в соответствии с действующей нормативной базой; </w:t>
            </w:r>
          </w:p>
          <w:p w14:paraId="10613E89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приводить несистемные величины измерений в соответствие с действующими стандартами и международной системой единиц СИ; </w:t>
            </w:r>
          </w:p>
          <w:p w14:paraId="7DA8D878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применять требования нормативных документов к основным видам продукции (услуг) и процессов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6" w:type="dxa"/>
          </w:tcPr>
          <w:p w14:paraId="51857777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задачи стандартизации,ее экономическую эффективность; </w:t>
            </w:r>
          </w:p>
          <w:p w14:paraId="08450473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положения Государственной системы стандартизации Российской Федерации и систем (комплексов) общетехнических и организационно-методических стандартов; </w:t>
            </w:r>
          </w:p>
          <w:p w14:paraId="5AC858B0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понятия и определения метрологии, стандартизации, сертификации и документации систем качества; </w:t>
            </w:r>
          </w:p>
          <w:p w14:paraId="52FF3885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терминологию и единицы измерения величин в соответствии с действующими стандартами и международной системой единиц СИ; </w:t>
            </w:r>
          </w:p>
          <w:p w14:paraId="24282554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формы подтверждения качества.</w:t>
            </w:r>
          </w:p>
        </w:tc>
      </w:tr>
      <w:tr w:rsidR="00E115C0" w:rsidRPr="0066226C" w14:paraId="4010DA48" w14:textId="77777777" w:rsidTr="008D29F9">
        <w:trPr>
          <w:trHeight w:val="649"/>
          <w:jc w:val="center"/>
        </w:trPr>
        <w:tc>
          <w:tcPr>
            <w:tcW w:w="1419" w:type="dxa"/>
          </w:tcPr>
          <w:p w14:paraId="57E5DEBC" w14:textId="77777777" w:rsidR="00E115C0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  <w:r w:rsidRPr="0094774A">
              <w:rPr>
                <w:rFonts w:ascii="Times New Roman" w:hAnsi="Times New Roman" w:cs="Times New Roman"/>
              </w:rPr>
              <w:t>ЛР 17</w:t>
            </w:r>
          </w:p>
          <w:p w14:paraId="289EBA60" w14:textId="77777777" w:rsidR="00E115C0" w:rsidRPr="0066226C" w:rsidRDefault="00E115C0" w:rsidP="008D29F9">
            <w:pPr>
              <w:suppressAutoHyphens/>
              <w:spacing w:after="0" w:line="240" w:lineRule="auto"/>
              <w:jc w:val="center"/>
              <w:rPr>
                <w:rFonts w:ascii="Times New Roman" w:hAnsi="Times New Roman"/>
              </w:rPr>
            </w:pPr>
          </w:p>
        </w:tc>
        <w:tc>
          <w:tcPr>
            <w:tcW w:w="4111" w:type="dxa"/>
          </w:tcPr>
          <w:p w14:paraId="6C60B3D0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использовать в профессиональной деятельности документацию систем качества; </w:t>
            </w:r>
          </w:p>
          <w:p w14:paraId="54DF2294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оформлять технологическую и техническую документацию в соответствии с действующей </w:t>
            </w:r>
            <w:r w:rsidRPr="00616A94">
              <w:rPr>
                <w:rFonts w:ascii="Times New Roman" w:hAnsi="Times New Roman" w:cs="Times New Roman"/>
              </w:rPr>
              <w:lastRenderedPageBreak/>
              <w:t xml:space="preserve">нормативной базой; </w:t>
            </w:r>
          </w:p>
          <w:p w14:paraId="0F3E76E3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приводить несистемные величины измерений в соответствие с действующими стандартами и международной системой единиц СИ; </w:t>
            </w:r>
          </w:p>
          <w:p w14:paraId="6A63A440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применять требования нормативных документов к основным видам продукции (услуг) и процессов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4676" w:type="dxa"/>
          </w:tcPr>
          <w:p w14:paraId="0BA11786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lastRenderedPageBreak/>
              <w:t xml:space="preserve">- задачи стандартизации,ее экономическую эффективность; </w:t>
            </w:r>
          </w:p>
          <w:p w14:paraId="3E103537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>- основные положения Государственной системы стандартизации Российской Федерации и систем (комплексов) общетехнических и организационно-</w:t>
            </w:r>
            <w:r w:rsidRPr="00616A94">
              <w:rPr>
                <w:rFonts w:ascii="Times New Roman" w:hAnsi="Times New Roman" w:cs="Times New Roman"/>
              </w:rPr>
              <w:lastRenderedPageBreak/>
              <w:t xml:space="preserve">методических стандартов; </w:t>
            </w:r>
          </w:p>
          <w:p w14:paraId="0ED6480A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основные понятия и определения метрологии, стандартизации, сертификации и документации систем качества; </w:t>
            </w:r>
          </w:p>
          <w:p w14:paraId="4D965EEE" w14:textId="77777777" w:rsidR="00E115C0" w:rsidRPr="00616A94" w:rsidRDefault="00E115C0" w:rsidP="008D29F9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16A94">
              <w:rPr>
                <w:rFonts w:ascii="Times New Roman" w:hAnsi="Times New Roman" w:cs="Times New Roman"/>
              </w:rPr>
              <w:t xml:space="preserve">- терминологию и единицы измерения величин в соответствии с действующими стандартами и международной системой единиц СИ; </w:t>
            </w:r>
          </w:p>
          <w:p w14:paraId="1CC4AC40" w14:textId="77777777" w:rsidR="00E115C0" w:rsidRPr="00616A94" w:rsidRDefault="00E115C0" w:rsidP="008D29F9">
            <w:pPr>
              <w:pStyle w:val="12"/>
              <w:tabs>
                <w:tab w:val="left" w:pos="317"/>
              </w:tabs>
              <w:spacing w:after="0" w:line="240" w:lineRule="auto"/>
              <w:ind w:left="6"/>
              <w:jc w:val="both"/>
              <w:rPr>
                <w:rFonts w:ascii="Times New Roman" w:hAnsi="Times New Roman" w:cs="Times New Roman"/>
                <w:i/>
                <w:color w:val="FF0000"/>
              </w:rPr>
            </w:pPr>
            <w:r w:rsidRPr="00616A94">
              <w:rPr>
                <w:rFonts w:ascii="Times New Roman" w:hAnsi="Times New Roman" w:cs="Times New Roman"/>
              </w:rPr>
              <w:t>- формы подтверждения качества.</w:t>
            </w:r>
          </w:p>
        </w:tc>
      </w:tr>
    </w:tbl>
    <w:p w14:paraId="6192DD7D" w14:textId="77777777" w:rsidR="00E115C0" w:rsidRDefault="00E115C0" w:rsidP="00907A7E">
      <w:pPr>
        <w:suppressAutoHyphens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14:paraId="5A47DC60" w14:textId="77777777" w:rsidR="006A6E2B" w:rsidRDefault="006A6E2B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2" w:name="_Toc283296930"/>
      <w:bookmarkStart w:id="3" w:name="_Toc283648312"/>
    </w:p>
    <w:p w14:paraId="11DE3228" w14:textId="77777777" w:rsidR="00E115C0" w:rsidRDefault="00E115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1436F5DC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2. СТРУКТУРА И СОДЕРЖАНИЕ </w:t>
      </w:r>
      <w:bookmarkEnd w:id="2"/>
      <w:bookmarkEnd w:id="3"/>
      <w:r w:rsidR="006A6E2B" w:rsidRPr="0079373A">
        <w:rPr>
          <w:rFonts w:ascii="Times New Roman" w:hAnsi="Times New Roman" w:cs="Times New Roman"/>
          <w:b/>
          <w:bCs/>
          <w:sz w:val="24"/>
          <w:szCs w:val="24"/>
        </w:rPr>
        <w:t>УЧЕБНОЙ ДИСЦИПЛИНЫ</w:t>
      </w:r>
    </w:p>
    <w:p w14:paraId="1B82BDC9" w14:textId="77777777" w:rsidR="00FF67DF" w:rsidRPr="0079373A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4" w:name="_Toc283296931"/>
      <w:bookmarkStart w:id="5" w:name="_Toc283648313"/>
    </w:p>
    <w:p w14:paraId="01B778BA" w14:textId="77777777" w:rsidR="00FF67DF" w:rsidRPr="0079373A" w:rsidRDefault="00FF67DF" w:rsidP="0005214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2.1. Объем учебной дисциплины и виды учебной работы</w:t>
      </w:r>
      <w:bookmarkEnd w:id="4"/>
      <w:bookmarkEnd w:id="5"/>
    </w:p>
    <w:p w14:paraId="769F2D97" w14:textId="77777777" w:rsidR="00FF67DF" w:rsidRDefault="00FF67DF" w:rsidP="00632AF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-1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763"/>
        <w:gridCol w:w="1666"/>
      </w:tblGrid>
      <w:tr w:rsidR="00FF67DF" w:rsidRPr="00C82744" w14:paraId="7F6671E5" w14:textId="77777777">
        <w:trPr>
          <w:jc w:val="center"/>
        </w:trPr>
        <w:tc>
          <w:tcPr>
            <w:tcW w:w="7763" w:type="dxa"/>
            <w:vAlign w:val="center"/>
          </w:tcPr>
          <w:p w14:paraId="53A4F8A3" w14:textId="77777777" w:rsidR="00FF67DF" w:rsidRPr="00C82744" w:rsidRDefault="00FF67DF" w:rsidP="0053067F">
            <w:pPr>
              <w:tabs>
                <w:tab w:val="center" w:pos="3773"/>
              </w:tabs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Вид учебной работы</w:t>
            </w:r>
          </w:p>
        </w:tc>
        <w:tc>
          <w:tcPr>
            <w:tcW w:w="1666" w:type="dxa"/>
            <w:vAlign w:val="center"/>
          </w:tcPr>
          <w:p w14:paraId="7AE35CA7" w14:textId="77777777" w:rsidR="00FF67DF" w:rsidRPr="00C82744" w:rsidRDefault="00FF67DF" w:rsidP="0053067F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8274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FF67DF" w:rsidRPr="00C82744" w14:paraId="306852F9" w14:textId="77777777">
        <w:trPr>
          <w:jc w:val="center"/>
        </w:trPr>
        <w:tc>
          <w:tcPr>
            <w:tcW w:w="7763" w:type="dxa"/>
          </w:tcPr>
          <w:p w14:paraId="182C4884" w14:textId="77777777" w:rsidR="00FF67DF" w:rsidRPr="00C82744" w:rsidRDefault="00FF67DF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Объем образовательной программы</w:t>
            </w:r>
            <w:r w:rsidR="00E115C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740F5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учебной дисциплины</w:t>
            </w:r>
          </w:p>
        </w:tc>
        <w:tc>
          <w:tcPr>
            <w:tcW w:w="1666" w:type="dxa"/>
          </w:tcPr>
          <w:p w14:paraId="75E6C033" w14:textId="77777777" w:rsidR="00FF67DF" w:rsidRPr="006A6E2B" w:rsidRDefault="00202C48" w:rsidP="000053D7">
            <w:pPr>
              <w:spacing w:after="0"/>
              <w:jc w:val="center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50</w:t>
            </w:r>
          </w:p>
        </w:tc>
      </w:tr>
      <w:tr w:rsidR="00561863" w:rsidRPr="00C82744" w14:paraId="6FF0DEFA" w14:textId="77777777">
        <w:trPr>
          <w:jc w:val="center"/>
        </w:trPr>
        <w:tc>
          <w:tcPr>
            <w:tcW w:w="7763" w:type="dxa"/>
          </w:tcPr>
          <w:p w14:paraId="2D43EA68" w14:textId="77777777" w:rsidR="00561863" w:rsidRDefault="00561863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В том числе в форме практической подготовки</w:t>
            </w:r>
          </w:p>
        </w:tc>
        <w:tc>
          <w:tcPr>
            <w:tcW w:w="1666" w:type="dxa"/>
          </w:tcPr>
          <w:p w14:paraId="21846A5B" w14:textId="77777777" w:rsidR="00561863" w:rsidRPr="00A33789" w:rsidRDefault="00A33789" w:rsidP="000053D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A33789">
              <w:rPr>
                <w:rFonts w:ascii="Times New Roman" w:hAnsi="Times New Roman"/>
                <w:b/>
                <w:bCs/>
                <w:iCs/>
              </w:rPr>
              <w:t>34</w:t>
            </w:r>
          </w:p>
        </w:tc>
      </w:tr>
      <w:tr w:rsidR="004261DB" w:rsidRPr="00C82744" w14:paraId="2F9A6FB7" w14:textId="77777777">
        <w:trPr>
          <w:jc w:val="center"/>
        </w:trPr>
        <w:tc>
          <w:tcPr>
            <w:tcW w:w="7763" w:type="dxa"/>
          </w:tcPr>
          <w:p w14:paraId="06A70653" w14:textId="77777777" w:rsidR="004261DB" w:rsidRDefault="004261DB" w:rsidP="0053067F">
            <w:pPr>
              <w:spacing w:after="0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D32E7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Объём нагрузки во взаимодействии с преподавателем</w:t>
            </w:r>
          </w:p>
        </w:tc>
        <w:tc>
          <w:tcPr>
            <w:tcW w:w="1666" w:type="dxa"/>
          </w:tcPr>
          <w:p w14:paraId="50AA4809" w14:textId="77777777" w:rsidR="004261DB" w:rsidRPr="00A33789" w:rsidRDefault="00A33789" w:rsidP="000053D7">
            <w:pPr>
              <w:spacing w:after="0"/>
              <w:jc w:val="center"/>
              <w:rPr>
                <w:rFonts w:ascii="Times New Roman" w:hAnsi="Times New Roman"/>
                <w:b/>
                <w:bCs/>
                <w:iCs/>
              </w:rPr>
            </w:pPr>
            <w:r w:rsidRPr="00A33789">
              <w:rPr>
                <w:rFonts w:ascii="Times New Roman" w:hAnsi="Times New Roman"/>
                <w:b/>
                <w:bCs/>
                <w:iCs/>
              </w:rPr>
              <w:t>32</w:t>
            </w:r>
          </w:p>
        </w:tc>
      </w:tr>
      <w:tr w:rsidR="00100896" w:rsidRPr="00C82744" w14:paraId="4E6D0AE8" w14:textId="77777777">
        <w:trPr>
          <w:jc w:val="center"/>
        </w:trPr>
        <w:tc>
          <w:tcPr>
            <w:tcW w:w="7763" w:type="dxa"/>
          </w:tcPr>
          <w:p w14:paraId="52BC8F47" w14:textId="77777777" w:rsidR="00100896" w:rsidRPr="00C82744" w:rsidRDefault="00100896" w:rsidP="006A65AD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 w:rsidRPr="00C82744">
              <w:rPr>
                <w:rFonts w:ascii="Times New Roman" w:hAnsi="Times New Roman" w:cs="Times New Roman"/>
                <w:sz w:val="24"/>
                <w:szCs w:val="24"/>
              </w:rPr>
              <w:t>том числе:</w:t>
            </w:r>
          </w:p>
        </w:tc>
        <w:tc>
          <w:tcPr>
            <w:tcW w:w="1666" w:type="dxa"/>
          </w:tcPr>
          <w:p w14:paraId="26D181CB" w14:textId="77777777" w:rsidR="00100896" w:rsidRDefault="00100896" w:rsidP="00100896">
            <w:pPr>
              <w:spacing w:after="0" w:line="240" w:lineRule="auto"/>
              <w:jc w:val="center"/>
            </w:pPr>
          </w:p>
        </w:tc>
      </w:tr>
      <w:tr w:rsidR="00100896" w:rsidRPr="00C82744" w14:paraId="18C31875" w14:textId="77777777">
        <w:trPr>
          <w:jc w:val="center"/>
        </w:trPr>
        <w:tc>
          <w:tcPr>
            <w:tcW w:w="7763" w:type="dxa"/>
          </w:tcPr>
          <w:p w14:paraId="48484F08" w14:textId="77777777" w:rsidR="00100896" w:rsidRPr="00C82744" w:rsidRDefault="00100896" w:rsidP="00F86393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666" w:type="dxa"/>
          </w:tcPr>
          <w:p w14:paraId="190CBD33" w14:textId="77777777" w:rsidR="00100896" w:rsidRPr="003F7CD2" w:rsidRDefault="003F7CD2" w:rsidP="00100896">
            <w:pPr>
              <w:spacing w:after="0" w:line="240" w:lineRule="auto"/>
              <w:jc w:val="center"/>
              <w:rPr>
                <w:b/>
                <w:bCs/>
                <w:iCs/>
              </w:rPr>
            </w:pPr>
            <w:r w:rsidRPr="003F7CD2">
              <w:rPr>
                <w:rFonts w:ascii="Times New Roman" w:hAnsi="Times New Roman"/>
                <w:b/>
                <w:bCs/>
                <w:iCs/>
              </w:rPr>
              <w:t>1</w:t>
            </w:r>
            <w:r w:rsidR="00202C48">
              <w:rPr>
                <w:rFonts w:ascii="Times New Roman" w:hAnsi="Times New Roman"/>
                <w:b/>
                <w:bCs/>
                <w:iCs/>
              </w:rPr>
              <w:t>0</w:t>
            </w:r>
          </w:p>
        </w:tc>
      </w:tr>
      <w:tr w:rsidR="00100896" w:rsidRPr="00C82744" w14:paraId="12E61817" w14:textId="77777777">
        <w:trPr>
          <w:jc w:val="center"/>
        </w:trPr>
        <w:tc>
          <w:tcPr>
            <w:tcW w:w="7763" w:type="dxa"/>
          </w:tcPr>
          <w:p w14:paraId="0F8E0C8F" w14:textId="77777777" w:rsidR="00100896" w:rsidRPr="004261DB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sz w:val="24"/>
                <w:szCs w:val="24"/>
              </w:rPr>
              <w:t xml:space="preserve">практические занятия </w:t>
            </w:r>
          </w:p>
        </w:tc>
        <w:tc>
          <w:tcPr>
            <w:tcW w:w="1666" w:type="dxa"/>
          </w:tcPr>
          <w:p w14:paraId="57848B6F" w14:textId="77777777" w:rsidR="00100896" w:rsidRPr="003F7CD2" w:rsidRDefault="00616A94" w:rsidP="00100896">
            <w:pPr>
              <w:spacing w:after="0" w:line="240" w:lineRule="auto"/>
              <w:jc w:val="center"/>
              <w:rPr>
                <w:b/>
                <w:bCs/>
                <w:iCs/>
              </w:rPr>
            </w:pPr>
            <w:r>
              <w:rPr>
                <w:rFonts w:ascii="Times New Roman" w:hAnsi="Times New Roman"/>
                <w:b/>
                <w:bCs/>
                <w:iCs/>
              </w:rPr>
              <w:t>1</w:t>
            </w:r>
            <w:r w:rsidR="00202C48">
              <w:rPr>
                <w:rFonts w:ascii="Times New Roman" w:hAnsi="Times New Roman"/>
                <w:b/>
                <w:bCs/>
                <w:iCs/>
              </w:rPr>
              <w:t>4</w:t>
            </w:r>
          </w:p>
        </w:tc>
      </w:tr>
      <w:tr w:rsidR="00100896" w:rsidRPr="00C82744" w14:paraId="5592E1B0" w14:textId="77777777">
        <w:trPr>
          <w:jc w:val="center"/>
        </w:trPr>
        <w:tc>
          <w:tcPr>
            <w:tcW w:w="7763" w:type="dxa"/>
          </w:tcPr>
          <w:p w14:paraId="2036DA03" w14:textId="77777777" w:rsidR="00100896" w:rsidRPr="004261DB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п</w:t>
            </w: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>ромежуточная аттестация</w:t>
            </w:r>
          </w:p>
        </w:tc>
        <w:tc>
          <w:tcPr>
            <w:tcW w:w="1666" w:type="dxa"/>
          </w:tcPr>
          <w:p w14:paraId="73566CA5" w14:textId="77777777" w:rsidR="00100896" w:rsidRPr="00202C48" w:rsidRDefault="00100EB0" w:rsidP="001008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</w:tr>
      <w:tr w:rsidR="00100896" w:rsidRPr="00C82744" w14:paraId="47033EE6" w14:textId="77777777">
        <w:trPr>
          <w:jc w:val="center"/>
        </w:trPr>
        <w:tc>
          <w:tcPr>
            <w:tcW w:w="7763" w:type="dxa"/>
          </w:tcPr>
          <w:p w14:paraId="7EE8FE91" w14:textId="77777777" w:rsidR="00100896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Консультации </w:t>
            </w:r>
          </w:p>
        </w:tc>
        <w:tc>
          <w:tcPr>
            <w:tcW w:w="1666" w:type="dxa"/>
          </w:tcPr>
          <w:p w14:paraId="4B7AF484" w14:textId="77777777" w:rsidR="00100896" w:rsidRPr="005027D3" w:rsidRDefault="00202C48" w:rsidP="001008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</w:tr>
      <w:tr w:rsidR="00100896" w:rsidRPr="00C82744" w14:paraId="22A85DEA" w14:textId="77777777">
        <w:trPr>
          <w:jc w:val="center"/>
        </w:trPr>
        <w:tc>
          <w:tcPr>
            <w:tcW w:w="7763" w:type="dxa"/>
          </w:tcPr>
          <w:p w14:paraId="6290DA50" w14:textId="77777777" w:rsidR="00100896" w:rsidRPr="004261DB" w:rsidRDefault="00100896" w:rsidP="0053067F">
            <w:pPr>
              <w:spacing w:after="0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261DB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Самостоятельная работа обучающегося </w:t>
            </w:r>
          </w:p>
        </w:tc>
        <w:tc>
          <w:tcPr>
            <w:tcW w:w="1666" w:type="dxa"/>
          </w:tcPr>
          <w:p w14:paraId="6A142A51" w14:textId="77777777" w:rsidR="00100896" w:rsidRPr="00100EB0" w:rsidRDefault="00100EB0" w:rsidP="00100896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 w:rsidRPr="00100EB0">
              <w:rPr>
                <w:rFonts w:ascii="Times New Roman" w:hAnsi="Times New Roman" w:cs="Times New Roman"/>
                <w:b/>
                <w:bCs/>
                <w:iCs/>
              </w:rPr>
              <w:t>10</w:t>
            </w:r>
          </w:p>
        </w:tc>
      </w:tr>
    </w:tbl>
    <w:p w14:paraId="3027907B" w14:textId="77777777" w:rsidR="003F7CD2" w:rsidRDefault="003F7CD2" w:rsidP="00616A94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8DE9A8B" w14:textId="77777777" w:rsidR="00FF67DF" w:rsidRPr="0079373A" w:rsidRDefault="00FF67DF" w:rsidP="00CA624D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2.2 Тематический план и содержание учебной дисциплины</w:t>
      </w:r>
    </w:p>
    <w:tbl>
      <w:tblPr>
        <w:tblW w:w="114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93"/>
        <w:gridCol w:w="5527"/>
        <w:gridCol w:w="1702"/>
        <w:gridCol w:w="1503"/>
        <w:gridCol w:w="1263"/>
      </w:tblGrid>
      <w:tr w:rsidR="00561863" w:rsidRPr="00AD5B25" w14:paraId="5CEEC8BD" w14:textId="77777777" w:rsidTr="00561863">
        <w:trPr>
          <w:cantSplit/>
          <w:trHeight w:val="1231"/>
          <w:jc w:val="center"/>
        </w:trPr>
        <w:tc>
          <w:tcPr>
            <w:tcW w:w="1493" w:type="dxa"/>
            <w:vAlign w:val="center"/>
          </w:tcPr>
          <w:p w14:paraId="0EDBBADD" w14:textId="77777777" w:rsidR="00561863" w:rsidRPr="00B61822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11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bookmarkStart w:id="6" w:name="_Toc283296933"/>
            <w:bookmarkStart w:id="7" w:name="_Toc283648316"/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5527" w:type="dxa"/>
            <w:vAlign w:val="center"/>
          </w:tcPr>
          <w:p w14:paraId="1E9C6736" w14:textId="77777777" w:rsidR="00561863" w:rsidRPr="00B61822" w:rsidRDefault="00561863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1702" w:type="dxa"/>
            <w:vAlign w:val="center"/>
          </w:tcPr>
          <w:p w14:paraId="71303B8F" w14:textId="77777777" w:rsidR="00561863" w:rsidRPr="00B61822" w:rsidRDefault="00561863" w:rsidP="001D687F">
            <w:pPr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Объем 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в </w:t>
            </w:r>
            <w:r w:rsidRPr="00B6182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час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ах</w:t>
            </w:r>
          </w:p>
        </w:tc>
        <w:tc>
          <w:tcPr>
            <w:tcW w:w="1503" w:type="dxa"/>
          </w:tcPr>
          <w:p w14:paraId="6269DEF3" w14:textId="77777777" w:rsidR="00561863" w:rsidRDefault="00561863" w:rsidP="00580C9D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 том числе в форме практической подготовки</w:t>
            </w:r>
          </w:p>
        </w:tc>
        <w:tc>
          <w:tcPr>
            <w:tcW w:w="1263" w:type="dxa"/>
            <w:vAlign w:val="center"/>
          </w:tcPr>
          <w:p w14:paraId="129AEFD0" w14:textId="77777777" w:rsidR="00561863" w:rsidRPr="00AD5B25" w:rsidRDefault="00561863" w:rsidP="00580C9D">
            <w:pPr>
              <w:suppressAutoHyphens/>
              <w:spacing w:after="0" w:line="240" w:lineRule="auto"/>
              <w:ind w:right="-99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Результаты обучения</w:t>
            </w:r>
          </w:p>
        </w:tc>
      </w:tr>
      <w:tr w:rsidR="00561863" w:rsidRPr="00AD5B25" w14:paraId="548BFA06" w14:textId="77777777" w:rsidTr="00561863">
        <w:trPr>
          <w:cantSplit/>
          <w:trHeight w:val="109"/>
          <w:jc w:val="center"/>
        </w:trPr>
        <w:tc>
          <w:tcPr>
            <w:tcW w:w="1493" w:type="dxa"/>
            <w:vAlign w:val="center"/>
          </w:tcPr>
          <w:p w14:paraId="4F97F41E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1</w:t>
            </w:r>
          </w:p>
        </w:tc>
        <w:tc>
          <w:tcPr>
            <w:tcW w:w="5527" w:type="dxa"/>
            <w:vAlign w:val="center"/>
          </w:tcPr>
          <w:p w14:paraId="137D0D99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2</w:t>
            </w:r>
          </w:p>
        </w:tc>
        <w:tc>
          <w:tcPr>
            <w:tcW w:w="1702" w:type="dxa"/>
            <w:vAlign w:val="center"/>
          </w:tcPr>
          <w:p w14:paraId="3F7F733C" w14:textId="77777777" w:rsidR="00561863" w:rsidRPr="00AD5B25" w:rsidRDefault="00561863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 w:rsidRPr="00AD5B25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3</w:t>
            </w:r>
          </w:p>
        </w:tc>
        <w:tc>
          <w:tcPr>
            <w:tcW w:w="1503" w:type="dxa"/>
          </w:tcPr>
          <w:p w14:paraId="177497AC" w14:textId="77777777" w:rsidR="00561863" w:rsidRPr="00AD5B25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263" w:type="dxa"/>
            <w:vAlign w:val="center"/>
          </w:tcPr>
          <w:p w14:paraId="6EEB50E9" w14:textId="77777777" w:rsidR="00561863" w:rsidRPr="00AD5B25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>5</w:t>
            </w:r>
          </w:p>
        </w:tc>
      </w:tr>
      <w:tr w:rsidR="00C85730" w:rsidRPr="00AD5B25" w14:paraId="782FF86D" w14:textId="77777777" w:rsidTr="00561863">
        <w:trPr>
          <w:trHeight w:val="73"/>
          <w:jc w:val="center"/>
        </w:trPr>
        <w:tc>
          <w:tcPr>
            <w:tcW w:w="1493" w:type="dxa"/>
            <w:vMerge w:val="restart"/>
          </w:tcPr>
          <w:p w14:paraId="190389EE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1.</w:t>
            </w:r>
          </w:p>
          <w:p w14:paraId="37CF2975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Метрология </w:t>
            </w:r>
          </w:p>
          <w:p w14:paraId="2176379C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1. Основные понятия и определения в области метрологии.</w:t>
            </w:r>
          </w:p>
        </w:tc>
        <w:tc>
          <w:tcPr>
            <w:tcW w:w="5527" w:type="dxa"/>
          </w:tcPr>
          <w:p w14:paraId="4F4027CC" w14:textId="77777777" w:rsidR="00C85730" w:rsidRPr="00C601D3" w:rsidRDefault="00C85730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601D3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702" w:type="dxa"/>
          </w:tcPr>
          <w:p w14:paraId="6B43ABED" w14:textId="77777777" w:rsidR="00C85730" w:rsidRPr="00AB4BB0" w:rsidRDefault="00C85730" w:rsidP="00FA3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9</w:t>
            </w:r>
          </w:p>
        </w:tc>
        <w:tc>
          <w:tcPr>
            <w:tcW w:w="1503" w:type="dxa"/>
            <w:vMerge w:val="restart"/>
          </w:tcPr>
          <w:p w14:paraId="1E2795BE" w14:textId="77777777" w:rsidR="00C85730" w:rsidRPr="00C85730" w:rsidRDefault="00C85730" w:rsidP="00045409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1263" w:type="dxa"/>
            <w:vMerge w:val="restart"/>
            <w:vAlign w:val="center"/>
          </w:tcPr>
          <w:p w14:paraId="6FA84A33" w14:textId="77777777" w:rsidR="00C85730" w:rsidRDefault="00C85730" w:rsidP="008D6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6834">
              <w:rPr>
                <w:rFonts w:ascii="Times New Roman" w:hAnsi="Times New Roman" w:cs="Times New Roman"/>
              </w:rPr>
              <w:t xml:space="preserve">ОК 01. </w:t>
            </w:r>
          </w:p>
          <w:p w14:paraId="26337EDD" w14:textId="77777777" w:rsidR="00C85730" w:rsidRPr="008D6834" w:rsidRDefault="00C85730" w:rsidP="008D6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6834">
              <w:rPr>
                <w:rFonts w:ascii="Times New Roman" w:hAnsi="Times New Roman" w:cs="Times New Roman"/>
              </w:rPr>
              <w:t>ОК 02.</w:t>
            </w:r>
          </w:p>
          <w:p w14:paraId="2096B356" w14:textId="77777777" w:rsidR="00C85730" w:rsidRDefault="00C85730" w:rsidP="008D6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6834">
              <w:rPr>
                <w:rFonts w:ascii="Times New Roman" w:hAnsi="Times New Roman" w:cs="Times New Roman"/>
              </w:rPr>
              <w:t>ОК 04.</w:t>
            </w:r>
          </w:p>
          <w:p w14:paraId="506AB5EB" w14:textId="77777777" w:rsidR="00C85730" w:rsidRPr="008D6834" w:rsidRDefault="00C85730" w:rsidP="008D6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6834">
              <w:rPr>
                <w:rFonts w:ascii="Times New Roman" w:hAnsi="Times New Roman" w:cs="Times New Roman"/>
              </w:rPr>
              <w:t>ОК 05.</w:t>
            </w:r>
          </w:p>
          <w:p w14:paraId="28D1E3BF" w14:textId="77777777" w:rsidR="00C85730" w:rsidRDefault="00C85730" w:rsidP="008D6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6834">
              <w:rPr>
                <w:rFonts w:ascii="Times New Roman" w:hAnsi="Times New Roman" w:cs="Times New Roman"/>
              </w:rPr>
              <w:t>ОК 09.</w:t>
            </w:r>
          </w:p>
          <w:p w14:paraId="171AD508" w14:textId="77777777" w:rsidR="0094774A" w:rsidRDefault="0094774A" w:rsidP="00947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6834">
              <w:rPr>
                <w:rFonts w:ascii="Times New Roman" w:hAnsi="Times New Roman" w:cs="Times New Roman"/>
              </w:rPr>
              <w:t>ПК 1.1.</w:t>
            </w:r>
          </w:p>
          <w:p w14:paraId="7B6B41AF" w14:textId="77777777" w:rsidR="0094774A" w:rsidRPr="008D6834" w:rsidRDefault="0094774A" w:rsidP="00947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6834">
              <w:rPr>
                <w:rFonts w:ascii="Times New Roman" w:hAnsi="Times New Roman" w:cs="Times New Roman"/>
              </w:rPr>
              <w:t>ПК 2.1.</w:t>
            </w:r>
          </w:p>
          <w:p w14:paraId="5CC3D61A" w14:textId="77777777" w:rsidR="0094774A" w:rsidRDefault="0094774A" w:rsidP="00947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6834">
              <w:rPr>
                <w:rFonts w:ascii="Times New Roman" w:hAnsi="Times New Roman" w:cs="Times New Roman"/>
              </w:rPr>
              <w:t>ПК 2.3.</w:t>
            </w:r>
          </w:p>
          <w:p w14:paraId="5FF98347" w14:textId="77777777" w:rsidR="0094774A" w:rsidRDefault="0094774A" w:rsidP="00947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</w:t>
            </w:r>
          </w:p>
          <w:p w14:paraId="022E20D9" w14:textId="77777777" w:rsidR="0094774A" w:rsidRDefault="0094774A" w:rsidP="00947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13</w:t>
            </w:r>
          </w:p>
          <w:p w14:paraId="3EAEE772" w14:textId="77777777" w:rsidR="0094774A" w:rsidRDefault="0094774A" w:rsidP="00947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14</w:t>
            </w:r>
          </w:p>
          <w:p w14:paraId="56F1C640" w14:textId="77777777" w:rsidR="0094774A" w:rsidRDefault="0094774A" w:rsidP="00947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15</w:t>
            </w:r>
          </w:p>
          <w:p w14:paraId="144F5AD2" w14:textId="77777777" w:rsidR="0094774A" w:rsidRDefault="0094774A" w:rsidP="00947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ЛР 16</w:t>
            </w:r>
          </w:p>
          <w:p w14:paraId="435BEE66" w14:textId="77777777" w:rsidR="0094774A" w:rsidRDefault="0094774A" w:rsidP="00947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94774A">
              <w:rPr>
                <w:rFonts w:ascii="Times New Roman" w:hAnsi="Times New Roman" w:cs="Times New Roman"/>
              </w:rPr>
              <w:t>ЛР 17</w:t>
            </w:r>
          </w:p>
          <w:p w14:paraId="38D59D2A" w14:textId="77777777" w:rsidR="00C85730" w:rsidRDefault="00C85730" w:rsidP="008D6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6834">
              <w:rPr>
                <w:rFonts w:ascii="Times New Roman" w:hAnsi="Times New Roman" w:cs="Times New Roman"/>
              </w:rPr>
              <w:t>З4,З5</w:t>
            </w:r>
          </w:p>
          <w:p w14:paraId="75FB337D" w14:textId="77777777" w:rsidR="0094774A" w:rsidRDefault="0094774A" w:rsidP="0094774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8D6834">
              <w:rPr>
                <w:rFonts w:ascii="Times New Roman" w:hAnsi="Times New Roman" w:cs="Times New Roman"/>
              </w:rPr>
              <w:t xml:space="preserve">У3,У4 </w:t>
            </w:r>
          </w:p>
          <w:p w14:paraId="40F33D71" w14:textId="77777777" w:rsidR="0094774A" w:rsidRPr="008D6834" w:rsidRDefault="0094774A" w:rsidP="008D683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14:paraId="4E88FBC8" w14:textId="77777777" w:rsidR="00C85730" w:rsidRPr="003E27EE" w:rsidRDefault="00C85730" w:rsidP="008D6834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85730" w:rsidRPr="00AD5B25" w14:paraId="3E876254" w14:textId="77777777" w:rsidTr="00561863">
        <w:trPr>
          <w:trHeight w:val="73"/>
          <w:jc w:val="center"/>
        </w:trPr>
        <w:tc>
          <w:tcPr>
            <w:tcW w:w="1493" w:type="dxa"/>
            <w:vMerge/>
          </w:tcPr>
          <w:p w14:paraId="635A6675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</w:tcPr>
          <w:p w14:paraId="1E196FE5" w14:textId="77777777" w:rsidR="00C85730" w:rsidRPr="00C601D3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iCs/>
              </w:rPr>
            </w:pPr>
            <w:r w:rsidRPr="00C601D3">
              <w:rPr>
                <w:rFonts w:ascii="Times New Roman" w:hAnsi="Times New Roman" w:cs="Times New Roman"/>
                <w:b/>
                <w:iCs/>
              </w:rPr>
              <w:t xml:space="preserve">Основные понятия метрологии. </w:t>
            </w:r>
            <w:r w:rsidRPr="00FA3FB5">
              <w:rPr>
                <w:rFonts w:ascii="Times New Roman" w:hAnsi="Times New Roman" w:cs="Times New Roman"/>
                <w:bCs/>
                <w:iCs/>
              </w:rPr>
              <w:t>Физические величины и их свойства.</w:t>
            </w:r>
            <w:r w:rsidRPr="00D622B0">
              <w:rPr>
                <w:rFonts w:ascii="Times New Roman" w:hAnsi="Times New Roman" w:cs="Times New Roman"/>
                <w:bCs/>
                <w:iCs/>
              </w:rPr>
              <w:t>Нормативно-правовые акты РФ в области обеспечения единства измерений</w:t>
            </w:r>
            <w:r>
              <w:rPr>
                <w:rFonts w:ascii="Times New Roman" w:hAnsi="Times New Roman" w:cs="Times New Roman"/>
                <w:bCs/>
                <w:iCs/>
              </w:rPr>
              <w:t>.</w:t>
            </w:r>
          </w:p>
        </w:tc>
        <w:tc>
          <w:tcPr>
            <w:tcW w:w="1702" w:type="dxa"/>
          </w:tcPr>
          <w:p w14:paraId="50E6726A" w14:textId="77777777" w:rsidR="00C85730" w:rsidRPr="00FA3FB5" w:rsidRDefault="00C85730" w:rsidP="00FA3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503" w:type="dxa"/>
            <w:vMerge/>
          </w:tcPr>
          <w:p w14:paraId="33C03EA0" w14:textId="77777777" w:rsidR="00C85730" w:rsidRPr="00C601D3" w:rsidRDefault="00C85730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3" w:type="dxa"/>
            <w:vMerge/>
          </w:tcPr>
          <w:p w14:paraId="712F4C1A" w14:textId="77777777" w:rsidR="00C85730" w:rsidRPr="003E27EE" w:rsidRDefault="00C85730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85730" w:rsidRPr="00AD5B25" w14:paraId="542813E0" w14:textId="77777777" w:rsidTr="00D07F86">
        <w:trPr>
          <w:trHeight w:val="363"/>
          <w:jc w:val="center"/>
        </w:trPr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6AD4051B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62D4DFC8" w14:textId="77777777" w:rsidR="00C85730" w:rsidRPr="00C601D3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01D3">
              <w:rPr>
                <w:rFonts w:ascii="Times New Roman" w:hAnsi="Times New Roman" w:cs="Times New Roman"/>
                <w:b/>
                <w:bCs/>
              </w:rPr>
              <w:t xml:space="preserve">Измерения и их характеристики. </w:t>
            </w:r>
            <w:r w:rsidRPr="00FA3FB5">
              <w:rPr>
                <w:rFonts w:ascii="Times New Roman" w:hAnsi="Times New Roman" w:cs="Times New Roman"/>
              </w:rPr>
              <w:t>Условия измерений. Классификация измерений. Методы измерений. Средства измерений.</w:t>
            </w:r>
            <w:r>
              <w:rPr>
                <w:rFonts w:ascii="Times New Roman" w:hAnsi="Times New Roman" w:cs="Times New Roman"/>
              </w:rPr>
              <w:t xml:space="preserve"> Автоматизация измерений. </w:t>
            </w:r>
            <w:r w:rsidRPr="007B70CC">
              <w:rPr>
                <w:rFonts w:ascii="Times New Roman" w:hAnsi="Times New Roman" w:cs="Times New Roman"/>
              </w:rPr>
              <w:t>Основы моделирования измерительных процессов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1B99E8FB" w14:textId="77777777" w:rsidR="00C85730" w:rsidRPr="00FA3FB5" w:rsidRDefault="00C85730" w:rsidP="00FA3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3" w:type="dxa"/>
            <w:vMerge/>
          </w:tcPr>
          <w:p w14:paraId="7A8B992E" w14:textId="77777777" w:rsidR="00C85730" w:rsidRPr="00C601D3" w:rsidRDefault="00C85730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14:paraId="58807C29" w14:textId="77777777" w:rsidR="00C85730" w:rsidRPr="003E27EE" w:rsidRDefault="00C85730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85730" w:rsidRPr="00AD5B25" w14:paraId="78074764" w14:textId="77777777" w:rsidTr="00D07F86">
        <w:trPr>
          <w:trHeight w:val="363"/>
          <w:jc w:val="center"/>
        </w:trPr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208F5031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35043D25" w14:textId="77777777" w:rsidR="00C85730" w:rsidRPr="00C601D3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01D3">
              <w:rPr>
                <w:rFonts w:ascii="Times New Roman" w:hAnsi="Times New Roman" w:cs="Times New Roman"/>
                <w:b/>
                <w:bCs/>
              </w:rPr>
              <w:t xml:space="preserve">Погрешности и их классификация. </w:t>
            </w:r>
            <w:r w:rsidRPr="00FA3FB5">
              <w:rPr>
                <w:rFonts w:ascii="Times New Roman" w:hAnsi="Times New Roman" w:cs="Times New Roman"/>
              </w:rPr>
              <w:t>Обнаружение и исключение систематических погрешностей.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7EAA8A02" w14:textId="77777777" w:rsidR="00C85730" w:rsidRPr="00FA3FB5" w:rsidRDefault="00C85730" w:rsidP="00FA3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3" w:type="dxa"/>
            <w:vMerge/>
          </w:tcPr>
          <w:p w14:paraId="6F7D5932" w14:textId="77777777" w:rsidR="00C85730" w:rsidRPr="00C601D3" w:rsidRDefault="00C85730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14:paraId="36D3D7B7" w14:textId="77777777" w:rsidR="00C85730" w:rsidRPr="003E27EE" w:rsidRDefault="00C85730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85730" w:rsidRPr="00AD5B25" w14:paraId="712C73CF" w14:textId="77777777" w:rsidTr="00D07F86">
        <w:trPr>
          <w:trHeight w:val="363"/>
          <w:jc w:val="center"/>
        </w:trPr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4A4AC535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317C6217" w14:textId="77777777" w:rsidR="00C85730" w:rsidRPr="00C601D3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01D3">
              <w:rPr>
                <w:rFonts w:ascii="Times New Roman" w:hAnsi="Times New Roman" w:cs="Times New Roman"/>
                <w:b/>
                <w:bCs/>
              </w:rPr>
              <w:t xml:space="preserve">Поверка и калибровка средств измерений. </w:t>
            </w:r>
            <w:r w:rsidRPr="00FA3FB5">
              <w:rPr>
                <w:rFonts w:ascii="Times New Roman" w:hAnsi="Times New Roman" w:cs="Times New Roman"/>
              </w:rPr>
              <w:t>Виды поверок. Методы поверки (калибровки) средств измерений.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0BCBCC0C" w14:textId="77777777" w:rsidR="00C85730" w:rsidRPr="00FA3FB5" w:rsidRDefault="00C85730" w:rsidP="00FA3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503" w:type="dxa"/>
            <w:vMerge/>
          </w:tcPr>
          <w:p w14:paraId="245FAAF9" w14:textId="77777777" w:rsidR="00C85730" w:rsidRPr="00C601D3" w:rsidRDefault="00C85730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14:paraId="052ED84B" w14:textId="77777777" w:rsidR="00C85730" w:rsidRPr="003E27EE" w:rsidRDefault="00C85730" w:rsidP="001D687F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FF0000"/>
                <w:sz w:val="20"/>
                <w:szCs w:val="20"/>
              </w:rPr>
            </w:pPr>
          </w:p>
        </w:tc>
      </w:tr>
      <w:tr w:rsidR="00C85730" w:rsidRPr="00AD5B25" w14:paraId="342A2BB1" w14:textId="77777777" w:rsidTr="00561863">
        <w:trPr>
          <w:cantSplit/>
          <w:trHeight w:val="129"/>
          <w:jc w:val="center"/>
        </w:trPr>
        <w:tc>
          <w:tcPr>
            <w:tcW w:w="1493" w:type="dxa"/>
            <w:vMerge/>
          </w:tcPr>
          <w:p w14:paraId="5163BFBD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vAlign w:val="center"/>
          </w:tcPr>
          <w:p w14:paraId="7ABF9318" w14:textId="77777777" w:rsidR="00C85730" w:rsidRPr="00C601D3" w:rsidRDefault="00C85730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601D3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1702" w:type="dxa"/>
          </w:tcPr>
          <w:p w14:paraId="227AECF7" w14:textId="77777777" w:rsidR="00C85730" w:rsidRPr="00EF546E" w:rsidRDefault="00C85730" w:rsidP="00C601D3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503" w:type="dxa"/>
            <w:vMerge/>
          </w:tcPr>
          <w:p w14:paraId="60E19346" w14:textId="77777777" w:rsidR="00C85730" w:rsidRPr="00C601D3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48DBD293" w14:textId="77777777" w:rsidR="00C85730" w:rsidRPr="003E27EE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2555D5E2" w14:textId="77777777" w:rsidTr="00561863">
        <w:trPr>
          <w:cantSplit/>
          <w:trHeight w:val="129"/>
          <w:jc w:val="center"/>
        </w:trPr>
        <w:tc>
          <w:tcPr>
            <w:tcW w:w="1493" w:type="dxa"/>
            <w:vMerge/>
          </w:tcPr>
          <w:p w14:paraId="50DAFA6B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vAlign w:val="center"/>
          </w:tcPr>
          <w:p w14:paraId="7BC5C1E5" w14:textId="77777777" w:rsidR="00C85730" w:rsidRPr="00C601D3" w:rsidRDefault="00C85730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C3D0A">
              <w:rPr>
                <w:rFonts w:ascii="Times New Roman" w:hAnsi="Times New Roman" w:cs="Times New Roman"/>
                <w:b/>
                <w:bCs/>
              </w:rPr>
              <w:t xml:space="preserve">Практическая работа </w:t>
            </w:r>
            <w:r w:rsidRPr="00C601D3">
              <w:rPr>
                <w:rFonts w:ascii="Times New Roman" w:hAnsi="Times New Roman" w:cs="Times New Roman"/>
                <w:b/>
                <w:bCs/>
              </w:rPr>
              <w:t xml:space="preserve">№1. </w:t>
            </w:r>
            <w:r w:rsidRPr="00FA3FB5">
              <w:rPr>
                <w:rFonts w:ascii="Times New Roman" w:hAnsi="Times New Roman" w:cs="Times New Roman"/>
              </w:rPr>
              <w:t>Погрешности средств измерений.</w:t>
            </w:r>
          </w:p>
        </w:tc>
        <w:tc>
          <w:tcPr>
            <w:tcW w:w="1702" w:type="dxa"/>
          </w:tcPr>
          <w:p w14:paraId="6CAC6506" w14:textId="77777777" w:rsidR="00C85730" w:rsidRPr="00C601D3" w:rsidRDefault="00C85730" w:rsidP="00C60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 w:rsidRPr="00C601D3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03" w:type="dxa"/>
            <w:vMerge/>
          </w:tcPr>
          <w:p w14:paraId="2CAC9AAE" w14:textId="77777777" w:rsidR="00C85730" w:rsidRPr="00C601D3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74B6D6A8" w14:textId="77777777" w:rsidR="00C85730" w:rsidRPr="003E27EE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1F7CC4CA" w14:textId="77777777" w:rsidTr="00561863">
        <w:trPr>
          <w:cantSplit/>
          <w:trHeight w:val="129"/>
          <w:jc w:val="center"/>
        </w:trPr>
        <w:tc>
          <w:tcPr>
            <w:tcW w:w="1493" w:type="dxa"/>
            <w:vMerge/>
          </w:tcPr>
          <w:p w14:paraId="68FAF379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vAlign w:val="center"/>
          </w:tcPr>
          <w:p w14:paraId="7E5B67E2" w14:textId="77777777" w:rsidR="00C85730" w:rsidRPr="00C601D3" w:rsidRDefault="00C85730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3D0A">
              <w:rPr>
                <w:rFonts w:ascii="Times New Roman" w:hAnsi="Times New Roman" w:cs="Times New Roman"/>
                <w:b/>
                <w:bCs/>
              </w:rPr>
              <w:t xml:space="preserve">Практическая работа </w:t>
            </w:r>
            <w:r w:rsidRPr="00C601D3">
              <w:rPr>
                <w:rFonts w:ascii="Times New Roman" w:hAnsi="Times New Roman" w:cs="Times New Roman"/>
                <w:b/>
                <w:bCs/>
              </w:rPr>
              <w:t xml:space="preserve">№2. </w:t>
            </w:r>
            <w:r w:rsidRPr="00FA3FB5">
              <w:rPr>
                <w:rFonts w:ascii="Times New Roman" w:hAnsi="Times New Roman" w:cs="Times New Roman"/>
              </w:rPr>
              <w:t>Классы точности средств измерений.</w:t>
            </w:r>
          </w:p>
        </w:tc>
        <w:tc>
          <w:tcPr>
            <w:tcW w:w="1702" w:type="dxa"/>
          </w:tcPr>
          <w:p w14:paraId="13AD3DC5" w14:textId="77777777" w:rsidR="00C85730" w:rsidRPr="00C601D3" w:rsidRDefault="00C85730" w:rsidP="00C60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 w:rsidRPr="00C601D3"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03" w:type="dxa"/>
            <w:vMerge/>
          </w:tcPr>
          <w:p w14:paraId="78275AFF" w14:textId="77777777" w:rsidR="00C85730" w:rsidRPr="00C601D3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18DADDD4" w14:textId="77777777" w:rsidR="00C85730" w:rsidRPr="003E27EE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323F5459" w14:textId="77777777" w:rsidTr="00561863">
        <w:trPr>
          <w:cantSplit/>
          <w:trHeight w:val="129"/>
          <w:jc w:val="center"/>
        </w:trPr>
        <w:tc>
          <w:tcPr>
            <w:tcW w:w="1493" w:type="dxa"/>
            <w:vMerge/>
          </w:tcPr>
          <w:p w14:paraId="10964AC2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vAlign w:val="center"/>
          </w:tcPr>
          <w:p w14:paraId="70BEB1FD" w14:textId="77777777" w:rsidR="00C85730" w:rsidRPr="00C601D3" w:rsidRDefault="00C85730" w:rsidP="001D687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C3D0A">
              <w:rPr>
                <w:rFonts w:ascii="Times New Roman" w:hAnsi="Times New Roman" w:cs="Times New Roman"/>
                <w:b/>
                <w:bCs/>
              </w:rPr>
              <w:t xml:space="preserve">Практическая работа </w:t>
            </w:r>
            <w:r w:rsidRPr="00C601D3">
              <w:rPr>
                <w:rFonts w:ascii="Times New Roman" w:hAnsi="Times New Roman" w:cs="Times New Roman"/>
                <w:b/>
                <w:bCs/>
              </w:rPr>
              <w:t xml:space="preserve">№3. </w:t>
            </w:r>
            <w:r w:rsidRPr="00FA3FB5">
              <w:rPr>
                <w:rFonts w:ascii="Times New Roman" w:hAnsi="Times New Roman" w:cs="Times New Roman"/>
              </w:rPr>
              <w:t>Методы обработки результатов измерений.</w:t>
            </w:r>
          </w:p>
        </w:tc>
        <w:tc>
          <w:tcPr>
            <w:tcW w:w="1702" w:type="dxa"/>
          </w:tcPr>
          <w:p w14:paraId="5EBF3BFB" w14:textId="77777777" w:rsidR="00C85730" w:rsidRPr="00C601D3" w:rsidRDefault="00C85730" w:rsidP="00C601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503" w:type="dxa"/>
            <w:vMerge/>
          </w:tcPr>
          <w:p w14:paraId="696CFCCC" w14:textId="77777777" w:rsidR="00C85730" w:rsidRPr="00C601D3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152B1E8A" w14:textId="77777777" w:rsidR="00C85730" w:rsidRPr="003E27EE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4F2984DC" w14:textId="77777777" w:rsidTr="00FA3FB5">
        <w:trPr>
          <w:trHeight w:val="349"/>
          <w:jc w:val="center"/>
        </w:trPr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4293A75C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358843C6" w14:textId="77777777" w:rsidR="00C8573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01D3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479CC41E" w14:textId="77777777" w:rsidR="00C85730" w:rsidRPr="000A064C" w:rsidRDefault="00C85730" w:rsidP="000A064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ar-SA"/>
              </w:rPr>
            </w:pPr>
            <w:r w:rsidRPr="000A064C">
              <w:rPr>
                <w:rFonts w:ascii="Times New Roman" w:hAnsi="Times New Roman" w:cs="Times New Roman"/>
                <w:bCs/>
                <w:lang w:eastAsia="ar-SA"/>
              </w:rPr>
              <w:t xml:space="preserve">- повторная работа над учебным материалом учебника, </w:t>
            </w:r>
          </w:p>
          <w:p w14:paraId="641C8DC9" w14:textId="77777777" w:rsidR="00C85730" w:rsidRPr="000A064C" w:rsidRDefault="00C85730" w:rsidP="000A064C">
            <w:pPr>
              <w:suppressAutoHyphens/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0A064C">
              <w:rPr>
                <w:rFonts w:ascii="Times New Roman" w:hAnsi="Times New Roman" w:cs="Times New Roman"/>
                <w:bCs/>
                <w:lang w:eastAsia="ar-SA"/>
              </w:rPr>
              <w:t>- ответы на контрольные вопросы в устной форме.</w:t>
            </w:r>
          </w:p>
          <w:p w14:paraId="36783E86" w14:textId="77777777" w:rsidR="00C85730" w:rsidRPr="000A064C" w:rsidRDefault="00C85730" w:rsidP="000A064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0A064C">
              <w:rPr>
                <w:rFonts w:ascii="Times New Roman" w:hAnsi="Times New Roman" w:cs="Times New Roman"/>
                <w:b/>
                <w:color w:val="000000"/>
                <w:lang w:eastAsia="ar-SA"/>
              </w:rPr>
              <w:t>Тематика внеаудиторной самостоятельной работы:</w:t>
            </w:r>
          </w:p>
          <w:p w14:paraId="3E0360BD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 xml:space="preserve">1. Сущность и содержание метрологии. </w:t>
            </w:r>
          </w:p>
          <w:p w14:paraId="22A30622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2. Виды и методы измерений в метрологии.</w:t>
            </w:r>
          </w:p>
          <w:p w14:paraId="632F072A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3. Государственная система обеспечения единства измерений.</w:t>
            </w:r>
          </w:p>
          <w:p w14:paraId="1E32B4AB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 xml:space="preserve">4. Государственный метрологический контроль и надзор </w:t>
            </w:r>
          </w:p>
          <w:p w14:paraId="1A49D8DE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lastRenderedPageBreak/>
              <w:t>5. Метрология в зарубежных странах и деятельность международных метрологических организаций.</w:t>
            </w:r>
            <w:r w:rsidRPr="00E25C5C">
              <w:rPr>
                <w:rFonts w:ascii="Times New Roman" w:hAnsi="Times New Roman" w:cs="Times New Roman"/>
                <w:lang w:eastAsia="ar-SA"/>
              </w:rPr>
              <w:tab/>
            </w:r>
          </w:p>
          <w:p w14:paraId="1E1180D6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6. Классификация и характеристика средств измерений</w:t>
            </w:r>
          </w:p>
          <w:p w14:paraId="20885076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7. Калибровка и поверка средств измерений.</w:t>
            </w:r>
          </w:p>
          <w:p w14:paraId="2883739E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8. Правовые основы, цели, задачи, принципы, метрологии.</w:t>
            </w:r>
          </w:p>
          <w:p w14:paraId="55F74971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9. Роль метрологии в повышении качества выпускаемой продукции.</w:t>
            </w:r>
          </w:p>
          <w:p w14:paraId="0AC9541D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10. Методы и средства удаленной и автоматизированной поверки средств измерений.</w:t>
            </w:r>
          </w:p>
          <w:p w14:paraId="68AC8AC4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11. Интеллектуальные и высокоточные средства измерений.</w:t>
            </w:r>
          </w:p>
          <w:p w14:paraId="3E545DD1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12. Виртуальные поля физических величин.</w:t>
            </w:r>
          </w:p>
          <w:p w14:paraId="459FE1E2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13. Технологии беспроводной связи в измерительных системах.</w:t>
            </w:r>
          </w:p>
          <w:p w14:paraId="21A97578" w14:textId="77777777" w:rsidR="00C85730" w:rsidRPr="00E25C5C" w:rsidRDefault="00C85730" w:rsidP="00E25C5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14. Автоматизация измерений.</w:t>
            </w:r>
          </w:p>
          <w:p w14:paraId="7D0C3250" w14:textId="77777777" w:rsidR="00C85730" w:rsidRDefault="00C85730" w:rsidP="00E25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E25C5C">
              <w:rPr>
                <w:rFonts w:ascii="Times New Roman" w:hAnsi="Times New Roman" w:cs="Times New Roman"/>
                <w:lang w:eastAsia="ar-SA"/>
              </w:rPr>
              <w:t>15. Метрология для моделирования и виртуальных приборов.</w:t>
            </w:r>
          </w:p>
          <w:p w14:paraId="57F33054" w14:textId="77777777" w:rsidR="00C85730" w:rsidRPr="00E25C5C" w:rsidRDefault="00C85730" w:rsidP="00E25C5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E25C5C">
              <w:rPr>
                <w:rFonts w:ascii="Times New Roman" w:hAnsi="Times New Roman" w:cs="Times New Roman"/>
              </w:rPr>
              <w:t>16. Направления совершенствования метрологии в России.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2791FDBA" w14:textId="77777777" w:rsidR="00C85730" w:rsidRPr="008D6834" w:rsidRDefault="00C85730" w:rsidP="00FA3F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</w:rPr>
            </w:pPr>
            <w:r w:rsidRPr="008D6834"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4</w:t>
            </w:r>
          </w:p>
        </w:tc>
        <w:tc>
          <w:tcPr>
            <w:tcW w:w="1503" w:type="dxa"/>
            <w:vMerge/>
            <w:tcBorders>
              <w:bottom w:val="single" w:sz="4" w:space="0" w:color="auto"/>
            </w:tcBorders>
          </w:tcPr>
          <w:p w14:paraId="26BFA209" w14:textId="77777777" w:rsidR="00C85730" w:rsidRPr="00C601D3" w:rsidRDefault="00C85730" w:rsidP="00FA3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14:paraId="20B80877" w14:textId="77777777" w:rsidR="00C85730" w:rsidRPr="003E27EE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26255EE1" w14:textId="77777777" w:rsidTr="00B11C71">
        <w:trPr>
          <w:trHeight w:val="349"/>
          <w:jc w:val="center"/>
        </w:trPr>
        <w:tc>
          <w:tcPr>
            <w:tcW w:w="1493" w:type="dxa"/>
            <w:vMerge w:val="restart"/>
          </w:tcPr>
          <w:p w14:paraId="06DADEA4" w14:textId="77777777" w:rsidR="00C85730" w:rsidRPr="00AB4BB0" w:rsidRDefault="00C85730" w:rsidP="00F32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2.</w:t>
            </w:r>
          </w:p>
          <w:p w14:paraId="159BF094" w14:textId="77777777" w:rsidR="00C85730" w:rsidRPr="00AB4BB0" w:rsidRDefault="00C85730" w:rsidP="00F32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Стандартизация </w:t>
            </w:r>
          </w:p>
          <w:p w14:paraId="1A691DAF" w14:textId="77777777" w:rsidR="00C85730" w:rsidRPr="00AB4BB0" w:rsidRDefault="00C85730" w:rsidP="00F32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2. Введение.</w:t>
            </w:r>
          </w:p>
          <w:p w14:paraId="4DA473BA" w14:textId="77777777" w:rsidR="00C85730" w:rsidRPr="00AB4BB0" w:rsidRDefault="00C85730" w:rsidP="00F32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Сущность стандартизации, ее цели и задачи.</w:t>
            </w:r>
          </w:p>
          <w:p w14:paraId="38F88668" w14:textId="77777777" w:rsidR="00C85730" w:rsidRPr="00AB4BB0" w:rsidRDefault="00C85730" w:rsidP="00F3291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Методы и основные принципы стандартизации.</w:t>
            </w:r>
          </w:p>
          <w:p w14:paraId="31490379" w14:textId="77777777" w:rsidR="00C85730" w:rsidRPr="00AB4BB0" w:rsidRDefault="00C85730" w:rsidP="00C413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right="-102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5916FB91" w14:textId="77777777" w:rsidR="00C85730" w:rsidRPr="000C0B40" w:rsidRDefault="00C85730" w:rsidP="000C0B40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</w:rPr>
            </w:pPr>
            <w:r w:rsidRPr="00C601D3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61BDD5DF" w14:textId="77777777" w:rsidR="00C85730" w:rsidRPr="00AB4BB0" w:rsidRDefault="00C85730" w:rsidP="00FA3FB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7</w:t>
            </w:r>
          </w:p>
        </w:tc>
        <w:tc>
          <w:tcPr>
            <w:tcW w:w="1503" w:type="dxa"/>
            <w:vMerge w:val="restart"/>
          </w:tcPr>
          <w:p w14:paraId="4AC2B0F1" w14:textId="77777777" w:rsidR="00C85730" w:rsidRPr="00C85730" w:rsidRDefault="00C85730" w:rsidP="00C85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7</w:t>
            </w:r>
          </w:p>
        </w:tc>
        <w:tc>
          <w:tcPr>
            <w:tcW w:w="1263" w:type="dxa"/>
            <w:vMerge w:val="restart"/>
            <w:vAlign w:val="center"/>
          </w:tcPr>
          <w:p w14:paraId="2A0ADABB" w14:textId="77777777" w:rsidR="00C85730" w:rsidRDefault="00C85730" w:rsidP="008D6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834">
              <w:rPr>
                <w:rFonts w:ascii="Times New Roman" w:hAnsi="Times New Roman" w:cs="Times New Roman"/>
                <w:sz w:val="20"/>
                <w:szCs w:val="20"/>
              </w:rPr>
              <w:t xml:space="preserve">ОК 01. </w:t>
            </w:r>
          </w:p>
          <w:p w14:paraId="7D75EEDA" w14:textId="77777777" w:rsidR="00C85730" w:rsidRPr="008D6834" w:rsidRDefault="00C85730" w:rsidP="008D6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834">
              <w:rPr>
                <w:rFonts w:ascii="Times New Roman" w:hAnsi="Times New Roman" w:cs="Times New Roman"/>
                <w:sz w:val="20"/>
                <w:szCs w:val="20"/>
              </w:rPr>
              <w:t>ОК 02.</w:t>
            </w:r>
          </w:p>
          <w:p w14:paraId="305926DE" w14:textId="77777777" w:rsidR="00C85730" w:rsidRDefault="00C85730" w:rsidP="008D6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834">
              <w:rPr>
                <w:rFonts w:ascii="Times New Roman" w:hAnsi="Times New Roman" w:cs="Times New Roman"/>
                <w:sz w:val="20"/>
                <w:szCs w:val="20"/>
              </w:rPr>
              <w:t>ОК 04.</w:t>
            </w:r>
          </w:p>
          <w:p w14:paraId="6734EE49" w14:textId="77777777" w:rsidR="00C85730" w:rsidRPr="008D6834" w:rsidRDefault="00C85730" w:rsidP="008D6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834">
              <w:rPr>
                <w:rFonts w:ascii="Times New Roman" w:hAnsi="Times New Roman" w:cs="Times New Roman"/>
                <w:sz w:val="20"/>
                <w:szCs w:val="20"/>
              </w:rPr>
              <w:t>ОК 05.</w:t>
            </w:r>
          </w:p>
          <w:p w14:paraId="74A645FA" w14:textId="77777777" w:rsidR="00C85730" w:rsidRDefault="00C85730" w:rsidP="008D6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834">
              <w:rPr>
                <w:rFonts w:ascii="Times New Roman" w:hAnsi="Times New Roman" w:cs="Times New Roman"/>
                <w:sz w:val="20"/>
                <w:szCs w:val="20"/>
              </w:rPr>
              <w:t>ОК 09.</w:t>
            </w:r>
          </w:p>
          <w:p w14:paraId="29D77165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ЛР 1</w:t>
            </w:r>
          </w:p>
          <w:p w14:paraId="492606FC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ЛР 13</w:t>
            </w:r>
          </w:p>
          <w:p w14:paraId="52E6BC79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ЛР 14</w:t>
            </w:r>
          </w:p>
          <w:p w14:paraId="78D9605F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ЛР 15</w:t>
            </w:r>
          </w:p>
          <w:p w14:paraId="4653045D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ЛР 16</w:t>
            </w:r>
          </w:p>
          <w:p w14:paraId="79DB3454" w14:textId="77777777" w:rsid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ЛР 17</w:t>
            </w:r>
          </w:p>
          <w:p w14:paraId="697384D5" w14:textId="77777777" w:rsidR="00C85730" w:rsidRPr="008D6834" w:rsidRDefault="00C85730" w:rsidP="008D683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834">
              <w:rPr>
                <w:rFonts w:ascii="Times New Roman" w:hAnsi="Times New Roman" w:cs="Times New Roman"/>
                <w:sz w:val="20"/>
                <w:szCs w:val="20"/>
              </w:rPr>
              <w:t>ПК 1.3.</w:t>
            </w:r>
          </w:p>
          <w:p w14:paraId="0FBBC536" w14:textId="77777777" w:rsidR="00C85730" w:rsidRDefault="00C85730" w:rsidP="008D6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834">
              <w:rPr>
                <w:rFonts w:ascii="Times New Roman" w:hAnsi="Times New Roman" w:cs="Times New Roman"/>
                <w:sz w:val="20"/>
                <w:szCs w:val="20"/>
              </w:rPr>
              <w:t>ПК 1.4.</w:t>
            </w:r>
          </w:p>
          <w:p w14:paraId="31895653" w14:textId="77777777" w:rsid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834">
              <w:rPr>
                <w:rFonts w:ascii="Times New Roman" w:hAnsi="Times New Roman" w:cs="Times New Roman"/>
                <w:sz w:val="20"/>
                <w:szCs w:val="20"/>
              </w:rPr>
              <w:t>З1-З3</w:t>
            </w:r>
          </w:p>
          <w:p w14:paraId="7CC18058" w14:textId="77777777" w:rsid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8D6834">
              <w:rPr>
                <w:rFonts w:ascii="Times New Roman" w:hAnsi="Times New Roman" w:cs="Times New Roman"/>
                <w:sz w:val="20"/>
                <w:szCs w:val="20"/>
              </w:rPr>
              <w:t>У1,У2</w:t>
            </w:r>
          </w:p>
          <w:p w14:paraId="2665BA23" w14:textId="77777777" w:rsidR="0094774A" w:rsidRPr="008D6834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27A2A875" w14:textId="77777777" w:rsidR="0094774A" w:rsidRPr="003E27EE" w:rsidRDefault="0094774A" w:rsidP="008D683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5AA40FA4" w14:textId="77777777" w:rsidTr="00B11C71">
        <w:trPr>
          <w:trHeight w:val="349"/>
          <w:jc w:val="center"/>
        </w:trPr>
        <w:tc>
          <w:tcPr>
            <w:tcW w:w="1493" w:type="dxa"/>
            <w:vMerge/>
          </w:tcPr>
          <w:p w14:paraId="02B5B76E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104ABAB3" w14:textId="77777777" w:rsidR="00C85730" w:rsidRPr="000C0B4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C0B40">
              <w:rPr>
                <w:rFonts w:ascii="Times New Roman" w:hAnsi="Times New Roman" w:cs="Times New Roman"/>
                <w:b/>
                <w:bCs/>
              </w:rPr>
              <w:t xml:space="preserve">Понятие стандартизации. </w:t>
            </w:r>
            <w:r w:rsidRPr="000C0B40">
              <w:rPr>
                <w:rFonts w:ascii="Times New Roman" w:hAnsi="Times New Roman" w:cs="Times New Roman"/>
              </w:rPr>
              <w:t>Цели, задачи, принципы стандартизации.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1DE9204D" w14:textId="77777777" w:rsidR="00C85730" w:rsidRPr="00FA3FB5" w:rsidRDefault="00C85730" w:rsidP="00FA3FB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503" w:type="dxa"/>
            <w:vMerge/>
          </w:tcPr>
          <w:p w14:paraId="1388E817" w14:textId="77777777" w:rsidR="00C85730" w:rsidRPr="00C601D3" w:rsidRDefault="00C85730" w:rsidP="00FA3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063C8417" w14:textId="77777777" w:rsidR="00C85730" w:rsidRPr="003E27EE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21315541" w14:textId="77777777" w:rsidTr="00B11C71">
        <w:trPr>
          <w:trHeight w:val="349"/>
          <w:jc w:val="center"/>
        </w:trPr>
        <w:tc>
          <w:tcPr>
            <w:tcW w:w="1493" w:type="dxa"/>
            <w:vMerge/>
          </w:tcPr>
          <w:p w14:paraId="62F8E3A3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0141D4FC" w14:textId="77777777" w:rsidR="00C85730" w:rsidRPr="000C0B4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C0B40">
              <w:rPr>
                <w:rFonts w:ascii="Times New Roman" w:hAnsi="Times New Roman" w:cs="Times New Roman"/>
                <w:b/>
                <w:bCs/>
              </w:rPr>
              <w:t>Нормативные документы по стандартизации, их категории.</w:t>
            </w:r>
            <w:r w:rsidRPr="000C0B40">
              <w:rPr>
                <w:rFonts w:ascii="Times New Roman" w:hAnsi="Times New Roman" w:cs="Times New Roman"/>
              </w:rPr>
              <w:t>Виды стандартов</w:t>
            </w:r>
            <w:r>
              <w:rPr>
                <w:rFonts w:ascii="Times New Roman" w:hAnsi="Times New Roman" w:cs="Times New Roman"/>
              </w:rPr>
              <w:t>. Методы стандартизации.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5594892F" w14:textId="77777777" w:rsidR="00C85730" w:rsidRPr="00FA3FB5" w:rsidRDefault="00C85730" w:rsidP="00FA3FB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503" w:type="dxa"/>
            <w:vMerge/>
          </w:tcPr>
          <w:p w14:paraId="3E5FAE69" w14:textId="77777777" w:rsidR="00C85730" w:rsidRPr="00C601D3" w:rsidRDefault="00C85730" w:rsidP="00FA3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77B2CB62" w14:textId="77777777" w:rsidR="00C85730" w:rsidRPr="003E27EE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71756BE9" w14:textId="77777777" w:rsidTr="00B11C71">
        <w:trPr>
          <w:trHeight w:val="349"/>
          <w:jc w:val="center"/>
        </w:trPr>
        <w:tc>
          <w:tcPr>
            <w:tcW w:w="1493" w:type="dxa"/>
            <w:vMerge/>
          </w:tcPr>
          <w:p w14:paraId="7CA072C1" w14:textId="77777777" w:rsidR="00C85730" w:rsidRPr="00AB4BB0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325F55A4" w14:textId="77777777" w:rsidR="00C85730" w:rsidRPr="00C601D3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0C0B40">
              <w:rPr>
                <w:rFonts w:ascii="Times New Roman" w:hAnsi="Times New Roman" w:cs="Times New Roman"/>
                <w:b/>
                <w:bCs/>
              </w:rPr>
              <w:t>Международные организации по стандартизации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  <w:r w:rsidRPr="007B70CC">
              <w:rPr>
                <w:rFonts w:ascii="Times New Roman" w:hAnsi="Times New Roman" w:cs="Times New Roman"/>
              </w:rPr>
              <w:t>Основные международные стандарты, действующие на территории РФ.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0E65546A" w14:textId="77777777" w:rsidR="00C85730" w:rsidRPr="00FA3FB5" w:rsidRDefault="00C85730" w:rsidP="00FA3FB5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503" w:type="dxa"/>
            <w:vMerge/>
          </w:tcPr>
          <w:p w14:paraId="60642632" w14:textId="77777777" w:rsidR="00C85730" w:rsidRPr="00C601D3" w:rsidRDefault="00C85730" w:rsidP="00FA3FB5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7D1A3523" w14:textId="77777777" w:rsidR="00C85730" w:rsidRPr="003E27EE" w:rsidRDefault="00C85730" w:rsidP="001D687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194EE454" w14:textId="77777777" w:rsidTr="00B11C71">
        <w:trPr>
          <w:trHeight w:val="349"/>
          <w:jc w:val="center"/>
        </w:trPr>
        <w:tc>
          <w:tcPr>
            <w:tcW w:w="1493" w:type="dxa"/>
            <w:vMerge/>
          </w:tcPr>
          <w:p w14:paraId="40B9AE93" w14:textId="77777777" w:rsidR="00C85730" w:rsidRPr="00AB4BB0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  <w:vAlign w:val="center"/>
          </w:tcPr>
          <w:p w14:paraId="2E6B0AA8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01D3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5B848CEC" w14:textId="77777777" w:rsidR="00C85730" w:rsidRPr="00EF546E" w:rsidRDefault="00C85730" w:rsidP="000C0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4</w:t>
            </w:r>
          </w:p>
        </w:tc>
        <w:tc>
          <w:tcPr>
            <w:tcW w:w="1503" w:type="dxa"/>
            <w:vMerge/>
          </w:tcPr>
          <w:p w14:paraId="071F14ED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4E727DBF" w14:textId="77777777" w:rsidR="00C85730" w:rsidRPr="003E27EE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1F778A6F" w14:textId="77777777" w:rsidTr="00B11C71">
        <w:trPr>
          <w:trHeight w:val="349"/>
          <w:jc w:val="center"/>
        </w:trPr>
        <w:tc>
          <w:tcPr>
            <w:tcW w:w="1493" w:type="dxa"/>
            <w:vMerge/>
          </w:tcPr>
          <w:p w14:paraId="029A1920" w14:textId="77777777" w:rsidR="00C85730" w:rsidRPr="00AB4BB0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6CC29359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BC3D0A">
              <w:rPr>
                <w:rFonts w:ascii="Times New Roman" w:hAnsi="Times New Roman" w:cs="Times New Roman"/>
                <w:b/>
                <w:bCs/>
              </w:rPr>
              <w:t xml:space="preserve">Практическая работа </w:t>
            </w:r>
            <w:r>
              <w:rPr>
                <w:rFonts w:ascii="Times New Roman" w:hAnsi="Times New Roman" w:cs="Times New Roman"/>
                <w:b/>
                <w:bCs/>
              </w:rPr>
              <w:t xml:space="preserve">№4. </w:t>
            </w:r>
            <w:r w:rsidRPr="00C41312">
              <w:rPr>
                <w:rFonts w:ascii="Times New Roman" w:hAnsi="Times New Roman" w:cs="Times New Roman"/>
              </w:rPr>
              <w:t>Основные положения стандартизации, органы, категория НД, международные стандарты.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7F9BBC69" w14:textId="77777777" w:rsidR="00C85730" w:rsidRPr="00FA3FB5" w:rsidRDefault="00C85730" w:rsidP="000C0B4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03" w:type="dxa"/>
            <w:vMerge/>
          </w:tcPr>
          <w:p w14:paraId="1497FB76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2596A653" w14:textId="77777777" w:rsidR="00C85730" w:rsidRPr="003E27EE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7191C428" w14:textId="77777777" w:rsidTr="00B11C71">
        <w:trPr>
          <w:trHeight w:val="349"/>
          <w:jc w:val="center"/>
        </w:trPr>
        <w:tc>
          <w:tcPr>
            <w:tcW w:w="1493" w:type="dxa"/>
            <w:vMerge/>
          </w:tcPr>
          <w:p w14:paraId="4806745A" w14:textId="77777777" w:rsidR="00C85730" w:rsidRPr="00AB4BB0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3AAA8B18" w14:textId="77777777" w:rsidR="00C85730" w:rsidRPr="00C51E87" w:rsidRDefault="00C85730" w:rsidP="00C51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BC3D0A">
              <w:rPr>
                <w:rFonts w:ascii="Times New Roman" w:hAnsi="Times New Roman" w:cs="Times New Roman"/>
                <w:b/>
                <w:bCs/>
              </w:rPr>
              <w:t xml:space="preserve">Практическая работа </w:t>
            </w:r>
            <w:r w:rsidRPr="00C41312">
              <w:rPr>
                <w:rFonts w:ascii="Times New Roman" w:hAnsi="Times New Roman" w:cs="Times New Roman"/>
                <w:b/>
                <w:bCs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</w:rPr>
              <w:t>5</w:t>
            </w:r>
            <w:r w:rsidRPr="00C41312">
              <w:rPr>
                <w:rFonts w:ascii="Times New Roman" w:hAnsi="Times New Roman" w:cs="Times New Roman"/>
                <w:b/>
                <w:bCs/>
              </w:rPr>
              <w:t>.</w:t>
            </w:r>
            <w:r w:rsidRPr="00C51E87">
              <w:rPr>
                <w:rFonts w:ascii="Times New Roman" w:hAnsi="Times New Roman" w:cs="Times New Roman"/>
              </w:rPr>
              <w:t>Стандартизация маркировочных знаков на продукции. Анализ</w:t>
            </w:r>
          </w:p>
          <w:p w14:paraId="3BA6EEDC" w14:textId="77777777" w:rsidR="00C85730" w:rsidRPr="00C41312" w:rsidRDefault="00C85730" w:rsidP="00C51E8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51E87">
              <w:rPr>
                <w:rFonts w:ascii="Times New Roman" w:hAnsi="Times New Roman" w:cs="Times New Roman"/>
              </w:rPr>
              <w:t>маркировочных знаков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0E265148" w14:textId="77777777" w:rsidR="00C85730" w:rsidRPr="00FA3FB5" w:rsidRDefault="00C85730" w:rsidP="000C0B4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03" w:type="dxa"/>
            <w:vMerge/>
          </w:tcPr>
          <w:p w14:paraId="6F08E516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43496418" w14:textId="77777777" w:rsidR="00C85730" w:rsidRPr="003E27EE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21BA28A3" w14:textId="77777777" w:rsidTr="00FA3FB5">
        <w:trPr>
          <w:trHeight w:val="349"/>
          <w:jc w:val="center"/>
        </w:trPr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001F31C4" w14:textId="77777777" w:rsidR="00C85730" w:rsidRPr="00AB4BB0" w:rsidRDefault="00C85730" w:rsidP="00C413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47C4C9CD" w14:textId="77777777" w:rsidR="00C85730" w:rsidRDefault="00C85730" w:rsidP="00C413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01D3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637E8DA5" w14:textId="77777777" w:rsidR="00C85730" w:rsidRPr="008D6834" w:rsidRDefault="00C85730" w:rsidP="008D6834">
            <w:pPr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8D6834">
              <w:rPr>
                <w:rFonts w:ascii="Times New Roman" w:hAnsi="Times New Roman" w:cs="Times New Roman"/>
                <w:bCs/>
                <w:lang w:eastAsia="ar-SA"/>
              </w:rPr>
              <w:t xml:space="preserve">- повторная работа над учебным материалом учебника, </w:t>
            </w:r>
          </w:p>
          <w:p w14:paraId="090CE8CF" w14:textId="77777777" w:rsidR="00C85730" w:rsidRPr="008D6834" w:rsidRDefault="00C85730" w:rsidP="008D6834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/>
                <w:color w:val="000000"/>
                <w:lang w:eastAsia="ar-SA"/>
              </w:rPr>
            </w:pPr>
            <w:r w:rsidRPr="008D6834">
              <w:rPr>
                <w:rFonts w:ascii="Times New Roman" w:hAnsi="Times New Roman" w:cs="Times New Roman"/>
                <w:bCs/>
                <w:lang w:eastAsia="ar-SA"/>
              </w:rPr>
              <w:t>- ответы на контрольные вопросы в устной форме.</w:t>
            </w:r>
          </w:p>
          <w:p w14:paraId="4F4BF5F6" w14:textId="77777777" w:rsidR="00C85730" w:rsidRPr="008D6834" w:rsidRDefault="00C85730" w:rsidP="008D6834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8D6834">
              <w:rPr>
                <w:rFonts w:ascii="Times New Roman" w:hAnsi="Times New Roman" w:cs="Times New Roman"/>
                <w:b/>
                <w:color w:val="000000"/>
                <w:lang w:eastAsia="ar-SA"/>
              </w:rPr>
              <w:t>Тематика внеаудиторной самостоятельной работы:</w:t>
            </w:r>
          </w:p>
          <w:p w14:paraId="3027B104" w14:textId="77777777" w:rsidR="00C85730" w:rsidRPr="003406DC" w:rsidRDefault="00C85730" w:rsidP="003406D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3406DC">
              <w:rPr>
                <w:rFonts w:ascii="Times New Roman" w:hAnsi="Times New Roman" w:cs="Times New Roman"/>
                <w:bCs/>
                <w:lang w:eastAsia="ar-SA"/>
              </w:rPr>
              <w:t>1. Роль стандартизации, метрологии и сертификации.</w:t>
            </w:r>
          </w:p>
          <w:p w14:paraId="7DBEA756" w14:textId="77777777" w:rsidR="00C85730" w:rsidRPr="003406DC" w:rsidRDefault="00C85730" w:rsidP="003406D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3406DC">
              <w:rPr>
                <w:rFonts w:ascii="Times New Roman" w:hAnsi="Times New Roman" w:cs="Times New Roman"/>
                <w:bCs/>
                <w:lang w:eastAsia="ar-SA"/>
              </w:rPr>
              <w:t>2. Понятие, цели, задачи стандартизации.</w:t>
            </w:r>
          </w:p>
          <w:p w14:paraId="162699FD" w14:textId="77777777" w:rsidR="00C85730" w:rsidRPr="003406DC" w:rsidRDefault="00C85730" w:rsidP="003406D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3406DC">
              <w:rPr>
                <w:rFonts w:ascii="Times New Roman" w:hAnsi="Times New Roman" w:cs="Times New Roman"/>
                <w:bCs/>
                <w:lang w:eastAsia="ar-SA"/>
              </w:rPr>
              <w:t>3. Методы, принципы стандартизации.</w:t>
            </w:r>
          </w:p>
          <w:p w14:paraId="61EE293E" w14:textId="77777777" w:rsidR="00C85730" w:rsidRPr="003406DC" w:rsidRDefault="00C85730" w:rsidP="003406D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3406DC">
              <w:rPr>
                <w:rFonts w:ascii="Times New Roman" w:hAnsi="Times New Roman" w:cs="Times New Roman"/>
                <w:bCs/>
                <w:lang w:eastAsia="ar-SA"/>
              </w:rPr>
              <w:t>4. Роль стандартизации (сертификации) в обеспечении конкурентоспособности товаров</w:t>
            </w:r>
          </w:p>
          <w:p w14:paraId="08B1216B" w14:textId="77777777" w:rsidR="00C85730" w:rsidRPr="003406DC" w:rsidRDefault="00C85730" w:rsidP="003406D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3406DC">
              <w:rPr>
                <w:rFonts w:ascii="Times New Roman" w:hAnsi="Times New Roman" w:cs="Times New Roman"/>
                <w:bCs/>
                <w:lang w:eastAsia="ar-SA"/>
              </w:rPr>
              <w:t>5. Нормативная основа систем качества.</w:t>
            </w:r>
          </w:p>
          <w:p w14:paraId="0E5BBCF2" w14:textId="77777777" w:rsidR="00C85730" w:rsidRPr="003406DC" w:rsidRDefault="00C85730" w:rsidP="003406D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3406DC">
              <w:rPr>
                <w:rFonts w:ascii="Times New Roman" w:hAnsi="Times New Roman" w:cs="Times New Roman"/>
                <w:bCs/>
                <w:lang w:eastAsia="ar-SA"/>
              </w:rPr>
              <w:t>6. Направления совершенствования стандартизации в России.</w:t>
            </w:r>
          </w:p>
          <w:p w14:paraId="706C56CB" w14:textId="77777777" w:rsidR="00C85730" w:rsidRPr="003406DC" w:rsidRDefault="00C85730" w:rsidP="003406D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3406DC">
              <w:rPr>
                <w:rFonts w:ascii="Times New Roman" w:hAnsi="Times New Roman" w:cs="Times New Roman"/>
                <w:bCs/>
                <w:lang w:eastAsia="ar-SA"/>
              </w:rPr>
              <w:t>7. Роль стандартов ССБТ в обеспечении безопасности товаров и услуг.</w:t>
            </w:r>
          </w:p>
          <w:p w14:paraId="074AA382" w14:textId="77777777" w:rsidR="00C85730" w:rsidRPr="003406DC" w:rsidRDefault="00C85730" w:rsidP="003406D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3406DC">
              <w:rPr>
                <w:rFonts w:ascii="Times New Roman" w:hAnsi="Times New Roman" w:cs="Times New Roman"/>
                <w:bCs/>
                <w:lang w:eastAsia="ar-SA"/>
              </w:rPr>
              <w:t>8. Законодательная и нормативная основа стандартизации.</w:t>
            </w:r>
          </w:p>
          <w:p w14:paraId="556F6C25" w14:textId="77777777" w:rsidR="00C85730" w:rsidRPr="003406DC" w:rsidRDefault="00C85730" w:rsidP="003406D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3406DC">
              <w:rPr>
                <w:rFonts w:ascii="Times New Roman" w:hAnsi="Times New Roman" w:cs="Times New Roman"/>
                <w:bCs/>
                <w:lang w:eastAsia="ar-SA"/>
              </w:rPr>
              <w:t>9. Методика обработки результатов измерений показателей качества продукции.</w:t>
            </w:r>
          </w:p>
          <w:p w14:paraId="2E94B0F1" w14:textId="77777777" w:rsidR="00C85730" w:rsidRPr="003406DC" w:rsidRDefault="00C85730" w:rsidP="003406D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3406DC">
              <w:rPr>
                <w:rFonts w:ascii="Times New Roman" w:hAnsi="Times New Roman" w:cs="Times New Roman"/>
                <w:bCs/>
                <w:lang w:eastAsia="ar-SA"/>
              </w:rPr>
              <w:t>10. Факторы, влияющие на точность измерения показателей качества продукции.</w:t>
            </w:r>
          </w:p>
          <w:p w14:paraId="1954DDCD" w14:textId="77777777" w:rsidR="00C85730" w:rsidRPr="003406DC" w:rsidRDefault="00C85730" w:rsidP="003406DC">
            <w:pPr>
              <w:suppressAutoHyphens/>
              <w:snapToGrid w:val="0"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3406DC">
              <w:rPr>
                <w:rFonts w:ascii="Times New Roman" w:hAnsi="Times New Roman" w:cs="Times New Roman"/>
                <w:bCs/>
                <w:lang w:eastAsia="ar-SA"/>
              </w:rPr>
              <w:t>11. Ответственность изготовителей за нарушение обязательных требований государственных стандартов.</w:t>
            </w:r>
          </w:p>
          <w:p w14:paraId="67CDC98D" w14:textId="77777777" w:rsidR="00C85730" w:rsidRPr="00C601D3" w:rsidRDefault="00C85730" w:rsidP="003406D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3406DC">
              <w:rPr>
                <w:rFonts w:ascii="Times New Roman" w:hAnsi="Times New Roman" w:cs="Times New Roman"/>
                <w:bCs/>
                <w:lang w:eastAsia="ar-SA"/>
              </w:rPr>
              <w:lastRenderedPageBreak/>
              <w:t>12. Ответственность изготовителей и продавцов за нарушение правил метрологии.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5CBA1C62" w14:textId="77777777" w:rsidR="00C85730" w:rsidRPr="008D6834" w:rsidRDefault="00C85730" w:rsidP="00C4131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lastRenderedPageBreak/>
              <w:t>4</w:t>
            </w:r>
          </w:p>
        </w:tc>
        <w:tc>
          <w:tcPr>
            <w:tcW w:w="1503" w:type="dxa"/>
            <w:vMerge/>
            <w:tcBorders>
              <w:bottom w:val="single" w:sz="4" w:space="0" w:color="auto"/>
            </w:tcBorders>
          </w:tcPr>
          <w:p w14:paraId="6ADFC699" w14:textId="77777777" w:rsidR="00C85730" w:rsidRPr="00C601D3" w:rsidRDefault="00C85730" w:rsidP="00C413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14:paraId="25D2C41C" w14:textId="77777777" w:rsidR="00C85730" w:rsidRPr="003E27EE" w:rsidRDefault="00C85730" w:rsidP="00C4131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5072310E" w14:textId="77777777" w:rsidTr="00D13C76">
        <w:trPr>
          <w:trHeight w:val="349"/>
          <w:jc w:val="center"/>
        </w:trPr>
        <w:tc>
          <w:tcPr>
            <w:tcW w:w="1493" w:type="dxa"/>
            <w:vMerge w:val="restart"/>
          </w:tcPr>
          <w:p w14:paraId="7DB5AD1C" w14:textId="77777777" w:rsidR="00C85730" w:rsidRPr="00AB4BB0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Раздел 3. Сертификация</w:t>
            </w:r>
          </w:p>
          <w:p w14:paraId="3DBEF858" w14:textId="77777777" w:rsidR="00C85730" w:rsidRPr="00AB4BB0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Тема 3. Основные термины и определения в области сертификации.</w:t>
            </w:r>
          </w:p>
          <w:p w14:paraId="624A1478" w14:textId="77777777" w:rsidR="00C85730" w:rsidRPr="00AB4BB0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AB4BB0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Обязательная и добровольная сертификация.</w:t>
            </w: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4F002AE4" w14:textId="77777777" w:rsidR="00C85730" w:rsidRPr="00C601D3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01D3">
              <w:rPr>
                <w:rFonts w:ascii="Times New Roman" w:hAnsi="Times New Roman" w:cs="Times New Roman"/>
                <w:b/>
              </w:rPr>
              <w:t>Содержание учебного материала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547A4ADD" w14:textId="77777777" w:rsidR="00C85730" w:rsidRPr="00AB4BB0" w:rsidRDefault="00C8573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8</w:t>
            </w:r>
          </w:p>
        </w:tc>
        <w:tc>
          <w:tcPr>
            <w:tcW w:w="1503" w:type="dxa"/>
            <w:vMerge w:val="restart"/>
          </w:tcPr>
          <w:p w14:paraId="7296D88C" w14:textId="77777777" w:rsidR="00C85730" w:rsidRPr="00C85730" w:rsidRDefault="00C85730" w:rsidP="00C8573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8</w:t>
            </w:r>
          </w:p>
        </w:tc>
        <w:tc>
          <w:tcPr>
            <w:tcW w:w="1263" w:type="dxa"/>
            <w:vMerge w:val="restart"/>
            <w:vAlign w:val="center"/>
          </w:tcPr>
          <w:p w14:paraId="1FFE7204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 xml:space="preserve">ОК 01. </w:t>
            </w:r>
          </w:p>
          <w:p w14:paraId="7F68C05E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ОК 02.</w:t>
            </w:r>
          </w:p>
          <w:p w14:paraId="70A8C9D6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ОК 04.</w:t>
            </w:r>
          </w:p>
          <w:p w14:paraId="165401F8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ОК 05.</w:t>
            </w:r>
          </w:p>
          <w:p w14:paraId="2FDC37E0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ОК 09.</w:t>
            </w:r>
          </w:p>
          <w:p w14:paraId="2E58495E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ЛР 1</w:t>
            </w:r>
          </w:p>
          <w:p w14:paraId="0C036F72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ЛР 13</w:t>
            </w:r>
          </w:p>
          <w:p w14:paraId="7AD72926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ЛР 14</w:t>
            </w:r>
          </w:p>
          <w:p w14:paraId="2B52949C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ЛР 15</w:t>
            </w:r>
          </w:p>
          <w:p w14:paraId="1A1BFD9D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ЛР 16</w:t>
            </w:r>
          </w:p>
          <w:p w14:paraId="3EDD3AD0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ЛР 17</w:t>
            </w:r>
          </w:p>
          <w:p w14:paraId="4826220B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ПК 1.3.</w:t>
            </w:r>
          </w:p>
          <w:p w14:paraId="79F4C9B9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ПК 1.4.</w:t>
            </w:r>
          </w:p>
          <w:p w14:paraId="3EEBB438" w14:textId="77777777" w:rsidR="0094774A" w:rsidRPr="0094774A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З1-З3</w:t>
            </w:r>
          </w:p>
          <w:p w14:paraId="736DA57A" w14:textId="77777777" w:rsidR="00C85730" w:rsidRPr="009C5332" w:rsidRDefault="0094774A" w:rsidP="0094774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774A">
              <w:rPr>
                <w:rFonts w:ascii="Times New Roman" w:hAnsi="Times New Roman" w:cs="Times New Roman"/>
                <w:sz w:val="20"/>
                <w:szCs w:val="20"/>
              </w:rPr>
              <w:t>У1,У2</w:t>
            </w:r>
          </w:p>
        </w:tc>
      </w:tr>
      <w:tr w:rsidR="00C85730" w:rsidRPr="00AD5B25" w14:paraId="3CF93AB1" w14:textId="77777777" w:rsidTr="00D13C76">
        <w:trPr>
          <w:trHeight w:val="349"/>
          <w:jc w:val="center"/>
        </w:trPr>
        <w:tc>
          <w:tcPr>
            <w:tcW w:w="1493" w:type="dxa"/>
            <w:vMerge/>
          </w:tcPr>
          <w:p w14:paraId="47D0CA1D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2FE6A72F" w14:textId="77777777" w:rsidR="00C85730" w:rsidRPr="00C601D3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B4BB0">
              <w:rPr>
                <w:rFonts w:ascii="Times New Roman" w:hAnsi="Times New Roman" w:cs="Times New Roman"/>
                <w:b/>
                <w:bCs/>
              </w:rPr>
              <w:t xml:space="preserve">Основные понятия сертификации. </w:t>
            </w:r>
            <w:r w:rsidRPr="00EF546E">
              <w:rPr>
                <w:rFonts w:ascii="Times New Roman" w:hAnsi="Times New Roman" w:cs="Times New Roman"/>
              </w:rPr>
              <w:t>Цели сертификации. Принципы сертификации.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EA87816" w14:textId="77777777" w:rsidR="00C85730" w:rsidRPr="00FA3FB5" w:rsidRDefault="00C85730" w:rsidP="000C0B4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503" w:type="dxa"/>
            <w:vMerge/>
          </w:tcPr>
          <w:p w14:paraId="6013BECE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708BC45E" w14:textId="77777777" w:rsidR="00C85730" w:rsidRPr="003E27EE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087B5A55" w14:textId="77777777" w:rsidTr="00D13C76">
        <w:trPr>
          <w:trHeight w:val="349"/>
          <w:jc w:val="center"/>
        </w:trPr>
        <w:tc>
          <w:tcPr>
            <w:tcW w:w="1493" w:type="dxa"/>
            <w:vMerge/>
          </w:tcPr>
          <w:p w14:paraId="404D6B8C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7523AC21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B4BB0">
              <w:rPr>
                <w:rFonts w:ascii="Times New Roman" w:hAnsi="Times New Roman" w:cs="Times New Roman"/>
                <w:b/>
                <w:bCs/>
              </w:rPr>
              <w:t xml:space="preserve">Подтверждение соответствия. </w:t>
            </w:r>
            <w:r w:rsidRPr="00EF546E">
              <w:rPr>
                <w:rFonts w:ascii="Times New Roman" w:hAnsi="Times New Roman" w:cs="Times New Roman"/>
              </w:rPr>
              <w:t>Формы подтверждения соответствия.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748F58C2" w14:textId="77777777" w:rsidR="00C85730" w:rsidRPr="00FA3FB5" w:rsidRDefault="00C85730" w:rsidP="000C0B4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503" w:type="dxa"/>
            <w:vMerge/>
          </w:tcPr>
          <w:p w14:paraId="3A4D0489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37B3D190" w14:textId="77777777" w:rsidR="00C85730" w:rsidRPr="003E27EE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65E5FDC2" w14:textId="77777777" w:rsidTr="00D13C76">
        <w:trPr>
          <w:trHeight w:val="349"/>
          <w:jc w:val="center"/>
        </w:trPr>
        <w:tc>
          <w:tcPr>
            <w:tcW w:w="1493" w:type="dxa"/>
            <w:vMerge/>
          </w:tcPr>
          <w:p w14:paraId="7F451A42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190D5CB3" w14:textId="77777777" w:rsidR="00C85730" w:rsidRPr="00C601D3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AB4BB0">
              <w:rPr>
                <w:rFonts w:ascii="Times New Roman" w:hAnsi="Times New Roman" w:cs="Times New Roman"/>
                <w:b/>
                <w:bCs/>
              </w:rPr>
              <w:t>Органы сертификации, испытательные лаборатории и центры сертификации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  <w:r w:rsidRPr="00AB4BB0">
              <w:rPr>
                <w:rFonts w:ascii="Times New Roman" w:hAnsi="Times New Roman" w:cs="Times New Roman"/>
                <w:b/>
                <w:bCs/>
              </w:rPr>
              <w:t xml:space="preserve"> Международная сертификация</w:t>
            </w:r>
            <w:r>
              <w:rPr>
                <w:rFonts w:ascii="Times New Roman" w:hAnsi="Times New Roman" w:cs="Times New Roman"/>
                <w:b/>
                <w:bCs/>
              </w:rPr>
              <w:t>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30AA0948" w14:textId="77777777" w:rsidR="00C85730" w:rsidRPr="00FA3FB5" w:rsidRDefault="00C85730" w:rsidP="000C0B4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503" w:type="dxa"/>
            <w:vMerge/>
          </w:tcPr>
          <w:p w14:paraId="0632E939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6A29EFEB" w14:textId="77777777" w:rsidR="00C85730" w:rsidRPr="003E27EE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73642630" w14:textId="77777777" w:rsidTr="00D13C76">
        <w:trPr>
          <w:trHeight w:val="349"/>
          <w:jc w:val="center"/>
        </w:trPr>
        <w:tc>
          <w:tcPr>
            <w:tcW w:w="1493" w:type="dxa"/>
            <w:vMerge/>
          </w:tcPr>
          <w:p w14:paraId="4344F130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46E5A5FD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01D3">
              <w:rPr>
                <w:rFonts w:ascii="Times New Roman" w:hAnsi="Times New Roman" w:cs="Times New Roman"/>
                <w:b/>
              </w:rPr>
              <w:t>В том числе, практических и/или лабораторных занятий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731DB5CC" w14:textId="77777777" w:rsidR="00C85730" w:rsidRPr="00EF546E" w:rsidRDefault="00C85730" w:rsidP="000C0B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5</w:t>
            </w:r>
          </w:p>
        </w:tc>
        <w:tc>
          <w:tcPr>
            <w:tcW w:w="1503" w:type="dxa"/>
            <w:vMerge/>
          </w:tcPr>
          <w:p w14:paraId="55D4399C" w14:textId="77777777" w:rsidR="00C85730" w:rsidRPr="00C601D3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49B30218" w14:textId="77777777" w:rsidR="00C85730" w:rsidRPr="003E27EE" w:rsidRDefault="00C8573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17D79C74" w14:textId="77777777" w:rsidTr="00D13C76">
        <w:trPr>
          <w:trHeight w:val="843"/>
          <w:jc w:val="center"/>
        </w:trPr>
        <w:tc>
          <w:tcPr>
            <w:tcW w:w="1493" w:type="dxa"/>
            <w:vMerge/>
          </w:tcPr>
          <w:p w14:paraId="6419E69D" w14:textId="77777777" w:rsidR="00C85730" w:rsidRPr="00C601D3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50B0F385" w14:textId="77777777" w:rsidR="00C85730" w:rsidRPr="00AB4BB0" w:rsidRDefault="00C85730" w:rsidP="00EF546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BC3D0A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Практическая работа </w:t>
            </w:r>
            <w:r w:rsidRPr="00AB4BB0">
              <w:rPr>
                <w:rFonts w:ascii="Times New Roman" w:hAnsi="Times New Roman" w:cs="Times New Roman"/>
                <w:b/>
                <w:bCs/>
                <w:lang w:eastAsia="ar-SA"/>
              </w:rPr>
              <w:t>№</w:t>
            </w: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6</w:t>
            </w:r>
            <w:r w:rsidRPr="00AB4BB0">
              <w:rPr>
                <w:rFonts w:ascii="Times New Roman" w:hAnsi="Times New Roman" w:cs="Times New Roman"/>
                <w:b/>
                <w:bCs/>
                <w:lang w:eastAsia="ar-SA"/>
              </w:rPr>
              <w:t>.</w:t>
            </w:r>
            <w:r w:rsidRPr="00AB4BB0">
              <w:rPr>
                <w:rFonts w:ascii="Times New Roman" w:hAnsi="Times New Roman" w:cs="Times New Roman"/>
                <w:lang w:eastAsia="ar-SA"/>
              </w:rPr>
              <w:t>Обязательная и добровольная сертификация. Порядок и правила сертификации.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2F7B1108" w14:textId="77777777" w:rsidR="00C85730" w:rsidRPr="00FA3FB5" w:rsidRDefault="00C8573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03" w:type="dxa"/>
            <w:vMerge/>
          </w:tcPr>
          <w:p w14:paraId="1F491FF9" w14:textId="77777777" w:rsidR="00C85730" w:rsidRPr="00C601D3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535C528C" w14:textId="77777777" w:rsidR="00C85730" w:rsidRPr="003E27EE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5B637317" w14:textId="77777777" w:rsidTr="00D13C76">
        <w:trPr>
          <w:trHeight w:val="349"/>
          <w:jc w:val="center"/>
        </w:trPr>
        <w:tc>
          <w:tcPr>
            <w:tcW w:w="1493" w:type="dxa"/>
            <w:vMerge/>
          </w:tcPr>
          <w:p w14:paraId="4599CE94" w14:textId="77777777" w:rsidR="00C85730" w:rsidRPr="00C601D3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3896E5B3" w14:textId="77777777" w:rsidR="00C85730" w:rsidRPr="00EF546E" w:rsidRDefault="00C85730" w:rsidP="00EF546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BC3D0A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Практическая работа </w:t>
            </w:r>
            <w:r w:rsidRPr="00AB4BB0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7</w:t>
            </w:r>
            <w:r w:rsidRPr="00AB4BB0">
              <w:rPr>
                <w:rFonts w:ascii="Times New Roman" w:hAnsi="Times New Roman" w:cs="Times New Roman"/>
                <w:b/>
                <w:bCs/>
                <w:lang w:eastAsia="ar-SA"/>
              </w:rPr>
              <w:t>.</w:t>
            </w:r>
            <w:r w:rsidRPr="00AB4BB0">
              <w:rPr>
                <w:rFonts w:ascii="Times New Roman" w:hAnsi="Times New Roman" w:cs="Times New Roman"/>
                <w:bCs/>
                <w:lang w:eastAsia="ar-SA"/>
              </w:rPr>
              <w:t>Штриховое кодирование продукции.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0FF6C704" w14:textId="77777777" w:rsidR="00C85730" w:rsidRPr="00FA3FB5" w:rsidRDefault="00C8573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2</w:t>
            </w:r>
          </w:p>
        </w:tc>
        <w:tc>
          <w:tcPr>
            <w:tcW w:w="1503" w:type="dxa"/>
            <w:vMerge/>
          </w:tcPr>
          <w:p w14:paraId="093DA6C5" w14:textId="77777777" w:rsidR="00C85730" w:rsidRPr="00C601D3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</w:tcPr>
          <w:p w14:paraId="1D337D87" w14:textId="77777777" w:rsidR="00C85730" w:rsidRPr="003E27EE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318FDD13" w14:textId="77777777" w:rsidTr="00D13C76">
        <w:trPr>
          <w:trHeight w:val="349"/>
          <w:jc w:val="center"/>
        </w:trPr>
        <w:tc>
          <w:tcPr>
            <w:tcW w:w="1493" w:type="dxa"/>
            <w:vMerge/>
          </w:tcPr>
          <w:p w14:paraId="11432B66" w14:textId="77777777" w:rsidR="00C85730" w:rsidRPr="00C601D3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58E4AD10" w14:textId="77777777" w:rsidR="00C85730" w:rsidRPr="00EF546E" w:rsidRDefault="00C85730" w:rsidP="00EF546E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BC3D0A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Практическая работа </w:t>
            </w:r>
            <w:r w:rsidRPr="00AB4BB0">
              <w:rPr>
                <w:rFonts w:ascii="Times New Roman" w:hAnsi="Times New Roman" w:cs="Times New Roman"/>
                <w:b/>
                <w:bCs/>
                <w:lang w:eastAsia="ar-SA"/>
              </w:rPr>
              <w:t xml:space="preserve">№ </w:t>
            </w:r>
            <w:r>
              <w:rPr>
                <w:rFonts w:ascii="Times New Roman" w:hAnsi="Times New Roman" w:cs="Times New Roman"/>
                <w:b/>
                <w:bCs/>
                <w:lang w:eastAsia="ar-SA"/>
              </w:rPr>
              <w:t>8</w:t>
            </w:r>
            <w:r w:rsidRPr="00AB4BB0">
              <w:rPr>
                <w:rFonts w:ascii="Times New Roman" w:hAnsi="Times New Roman" w:cs="Times New Roman"/>
                <w:b/>
                <w:bCs/>
                <w:lang w:eastAsia="ar-SA"/>
              </w:rPr>
              <w:t>.</w:t>
            </w:r>
            <w:r w:rsidRPr="00AB4BB0">
              <w:rPr>
                <w:rFonts w:ascii="Times New Roman" w:hAnsi="Times New Roman" w:cs="Times New Roman"/>
                <w:lang w:eastAsia="ar-SA"/>
              </w:rPr>
              <w:t>Проведение экспертизы сертификата.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57D023D1" w14:textId="77777777" w:rsidR="00C85730" w:rsidRPr="00FA3FB5" w:rsidRDefault="00C8573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iCs/>
              </w:rPr>
            </w:pPr>
            <w:r>
              <w:rPr>
                <w:rFonts w:ascii="Times New Roman" w:hAnsi="Times New Roman" w:cs="Times New Roman"/>
                <w:iCs/>
              </w:rPr>
              <w:t>1</w:t>
            </w:r>
          </w:p>
        </w:tc>
        <w:tc>
          <w:tcPr>
            <w:tcW w:w="1503" w:type="dxa"/>
            <w:vMerge/>
          </w:tcPr>
          <w:p w14:paraId="66FADD11" w14:textId="77777777" w:rsidR="00C85730" w:rsidRPr="00C601D3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vMerge/>
            <w:tcBorders>
              <w:bottom w:val="single" w:sz="4" w:space="0" w:color="auto"/>
            </w:tcBorders>
          </w:tcPr>
          <w:p w14:paraId="40FFD4B4" w14:textId="77777777" w:rsidR="00C85730" w:rsidRPr="003E27EE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C85730" w:rsidRPr="00AD5B25" w14:paraId="6CE599AF" w14:textId="77777777" w:rsidTr="00FA3FB5">
        <w:trPr>
          <w:trHeight w:val="349"/>
          <w:jc w:val="center"/>
        </w:trPr>
        <w:tc>
          <w:tcPr>
            <w:tcW w:w="1493" w:type="dxa"/>
            <w:vMerge/>
            <w:tcBorders>
              <w:bottom w:val="single" w:sz="4" w:space="0" w:color="auto"/>
            </w:tcBorders>
          </w:tcPr>
          <w:p w14:paraId="7720FA04" w14:textId="77777777" w:rsidR="00C85730" w:rsidRPr="00C601D3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-112" w:right="-102"/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5527" w:type="dxa"/>
            <w:tcBorders>
              <w:bottom w:val="single" w:sz="4" w:space="0" w:color="auto"/>
            </w:tcBorders>
          </w:tcPr>
          <w:p w14:paraId="47245CAB" w14:textId="77777777" w:rsidR="00C85730" w:rsidRPr="009C5332" w:rsidRDefault="00C85730" w:rsidP="009C53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</w:rPr>
            </w:pPr>
            <w:r w:rsidRPr="00C601D3">
              <w:rPr>
                <w:rFonts w:ascii="Times New Roman" w:hAnsi="Times New Roman" w:cs="Times New Roman"/>
                <w:b/>
                <w:bCs/>
              </w:rPr>
              <w:t>Самостоятельная работа обучающихся</w:t>
            </w:r>
            <w:r>
              <w:rPr>
                <w:rFonts w:ascii="Times New Roman" w:hAnsi="Times New Roman" w:cs="Times New Roman"/>
                <w:b/>
                <w:bCs/>
              </w:rPr>
              <w:t>:</w:t>
            </w:r>
          </w:p>
          <w:p w14:paraId="5903F7A4" w14:textId="77777777" w:rsidR="00C85730" w:rsidRPr="009C5332" w:rsidRDefault="00C85730" w:rsidP="009C5332">
            <w:pPr>
              <w:suppressAutoHyphens/>
              <w:spacing w:after="0"/>
              <w:jc w:val="both"/>
              <w:rPr>
                <w:rFonts w:ascii="Times New Roman" w:hAnsi="Times New Roman" w:cs="Times New Roman"/>
                <w:bCs/>
                <w:lang w:eastAsia="ar-SA"/>
              </w:rPr>
            </w:pPr>
            <w:r w:rsidRPr="009C5332">
              <w:rPr>
                <w:rFonts w:ascii="Times New Roman" w:hAnsi="Times New Roman" w:cs="Times New Roman"/>
                <w:lang w:eastAsia="ar-SA"/>
              </w:rPr>
              <w:t xml:space="preserve">- изучение целей и принципов сертификации, </w:t>
            </w:r>
          </w:p>
          <w:p w14:paraId="08404186" w14:textId="77777777" w:rsidR="00C85730" w:rsidRDefault="00C85730" w:rsidP="009C5332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Cs/>
                <w:lang w:eastAsia="ar-SA"/>
              </w:rPr>
            </w:pPr>
            <w:r w:rsidRPr="009C5332">
              <w:rPr>
                <w:rFonts w:ascii="Times New Roman" w:hAnsi="Times New Roman" w:cs="Times New Roman"/>
                <w:bCs/>
                <w:lang w:eastAsia="ar-SA"/>
              </w:rPr>
              <w:t>- обязательная и добровольная сертификация.</w:t>
            </w:r>
          </w:p>
          <w:p w14:paraId="241E5739" w14:textId="77777777" w:rsidR="00C85730" w:rsidRPr="008D6834" w:rsidRDefault="00C85730" w:rsidP="003406DC">
            <w:pPr>
              <w:shd w:val="clear" w:color="auto" w:fill="FFFFFF"/>
              <w:suppressAutoHyphens/>
              <w:spacing w:after="0" w:line="240" w:lineRule="auto"/>
              <w:rPr>
                <w:rFonts w:ascii="Times New Roman" w:hAnsi="Times New Roman" w:cs="Times New Roman"/>
                <w:bCs/>
                <w:lang w:eastAsia="ar-SA"/>
              </w:rPr>
            </w:pPr>
            <w:r w:rsidRPr="008D6834">
              <w:rPr>
                <w:rFonts w:ascii="Times New Roman" w:hAnsi="Times New Roman" w:cs="Times New Roman"/>
                <w:b/>
                <w:color w:val="000000"/>
                <w:lang w:eastAsia="ar-SA"/>
              </w:rPr>
              <w:t>Тематика внеаудиторной самостоятельной работы:</w:t>
            </w:r>
          </w:p>
          <w:p w14:paraId="3B04D942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>1. Сущность и содержание сертификации.</w:t>
            </w:r>
            <w:r w:rsidRPr="003406DC">
              <w:rPr>
                <w:rFonts w:ascii="Times New Roman" w:hAnsi="Times New Roman" w:cs="Times New Roman"/>
                <w:lang w:eastAsia="ar-SA"/>
              </w:rPr>
              <w:tab/>
            </w:r>
          </w:p>
          <w:p w14:paraId="440F919E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 xml:space="preserve">2. Организационно методические основы сертификации в Российской Федерации. </w:t>
            </w:r>
          </w:p>
          <w:p w14:paraId="24522FAB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>3. Техническое законодательство, как основа деятельности по стандартизации, метрологии и сертификации.</w:t>
            </w:r>
          </w:p>
          <w:p w14:paraId="7FFB81B8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>4. Сертификация импортируемой продукции в России.</w:t>
            </w:r>
          </w:p>
          <w:p w14:paraId="6EAC5E6F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>5. Сертификация на международном и региональном  уровнях.</w:t>
            </w:r>
            <w:r w:rsidRPr="003406DC">
              <w:rPr>
                <w:rFonts w:ascii="Times New Roman" w:hAnsi="Times New Roman" w:cs="Times New Roman"/>
                <w:lang w:eastAsia="ar-SA"/>
              </w:rPr>
              <w:tab/>
            </w:r>
          </w:p>
          <w:p w14:paraId="65AFCC6C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>6. Национальные системы сертификации.</w:t>
            </w:r>
          </w:p>
          <w:p w14:paraId="24422E11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 xml:space="preserve">7. Система аккредитации органов по сертификации в Российской Федерации. </w:t>
            </w:r>
          </w:p>
          <w:p w14:paraId="19EE0C0F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>8. Законодательная и нормативная база сертификации.</w:t>
            </w:r>
          </w:p>
          <w:p w14:paraId="5C5152AC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>9. Направления совершенствования сертификации в России.</w:t>
            </w:r>
          </w:p>
          <w:p w14:paraId="36DD654E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>10. Сравнительная характеристика добровольной и обязательной сертификации.</w:t>
            </w:r>
          </w:p>
          <w:p w14:paraId="66842C7D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>11. Сравнительная характеристика сертификатов соответствия и декларации соответствия.</w:t>
            </w:r>
          </w:p>
          <w:p w14:paraId="77AB985D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>12. Сравнительная характеристика схем сертификации.</w:t>
            </w:r>
          </w:p>
          <w:p w14:paraId="0D0129A4" w14:textId="77777777" w:rsidR="00C85730" w:rsidRPr="003406DC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>13. Характеристика функций участников работ по сертификации.</w:t>
            </w:r>
          </w:p>
          <w:p w14:paraId="00A723D1" w14:textId="77777777" w:rsidR="00C85730" w:rsidRPr="00AB4BB0" w:rsidRDefault="00C85730" w:rsidP="003406DC">
            <w:pPr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lang w:eastAsia="ar-SA"/>
              </w:rPr>
            </w:pPr>
            <w:r w:rsidRPr="003406DC">
              <w:rPr>
                <w:rFonts w:ascii="Times New Roman" w:hAnsi="Times New Roman" w:cs="Times New Roman"/>
                <w:lang w:eastAsia="ar-SA"/>
              </w:rPr>
              <w:t>14.Ответственность изготовителей и продавцов за нарушение правил сертификации.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14:paraId="2715B4FC" w14:textId="77777777" w:rsidR="00C85730" w:rsidRPr="009C5332" w:rsidRDefault="00C85730" w:rsidP="00AB4BB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Cs/>
              </w:rPr>
            </w:pPr>
            <w:r>
              <w:rPr>
                <w:rFonts w:ascii="Times New Roman" w:hAnsi="Times New Roman" w:cs="Times New Roman"/>
                <w:b/>
                <w:bCs/>
                <w:iCs/>
              </w:rPr>
              <w:t>2</w:t>
            </w:r>
          </w:p>
        </w:tc>
        <w:tc>
          <w:tcPr>
            <w:tcW w:w="1503" w:type="dxa"/>
            <w:vMerge/>
            <w:tcBorders>
              <w:bottom w:val="single" w:sz="4" w:space="0" w:color="auto"/>
            </w:tcBorders>
          </w:tcPr>
          <w:p w14:paraId="06CCF9E6" w14:textId="77777777" w:rsidR="00C85730" w:rsidRPr="00C601D3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  <w:tc>
          <w:tcPr>
            <w:tcW w:w="1263" w:type="dxa"/>
            <w:tcBorders>
              <w:bottom w:val="single" w:sz="4" w:space="0" w:color="auto"/>
            </w:tcBorders>
          </w:tcPr>
          <w:p w14:paraId="009B9D13" w14:textId="77777777" w:rsidR="00C85730" w:rsidRPr="003E27EE" w:rsidRDefault="00C85730" w:rsidP="00AB4BB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color w:val="FF0000"/>
              </w:rPr>
            </w:pPr>
          </w:p>
        </w:tc>
      </w:tr>
      <w:tr w:rsidR="000C0B40" w:rsidRPr="00AD5B25" w14:paraId="710EEA53" w14:textId="77777777" w:rsidTr="00561863">
        <w:trPr>
          <w:jc w:val="center"/>
        </w:trPr>
        <w:tc>
          <w:tcPr>
            <w:tcW w:w="7020" w:type="dxa"/>
            <w:gridSpan w:val="2"/>
          </w:tcPr>
          <w:p w14:paraId="3F45C47A" w14:textId="77777777" w:rsidR="000C0B40" w:rsidRPr="00AD5B25" w:rsidRDefault="000C0B4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Консультации</w:t>
            </w:r>
          </w:p>
        </w:tc>
        <w:tc>
          <w:tcPr>
            <w:tcW w:w="1702" w:type="dxa"/>
          </w:tcPr>
          <w:p w14:paraId="728F4752" w14:textId="77777777" w:rsidR="000C0B40" w:rsidRPr="00F32911" w:rsidRDefault="00100EB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1503" w:type="dxa"/>
          </w:tcPr>
          <w:p w14:paraId="7DB00E2B" w14:textId="77777777" w:rsidR="000C0B40" w:rsidRPr="00AD5B25" w:rsidRDefault="000C0B4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63" w:type="dxa"/>
          </w:tcPr>
          <w:p w14:paraId="661C91B6" w14:textId="77777777" w:rsidR="000C0B40" w:rsidRPr="00AD5B25" w:rsidRDefault="000C0B4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0C0B40" w:rsidRPr="00AD5B25" w14:paraId="4D48B38D" w14:textId="77777777" w:rsidTr="00561863">
        <w:trPr>
          <w:jc w:val="center"/>
        </w:trPr>
        <w:tc>
          <w:tcPr>
            <w:tcW w:w="7020" w:type="dxa"/>
            <w:gridSpan w:val="2"/>
          </w:tcPr>
          <w:p w14:paraId="644071FA" w14:textId="77777777" w:rsidR="000C0B40" w:rsidRPr="00AD5B25" w:rsidRDefault="000C0B4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Промежуточная аттестация</w:t>
            </w:r>
          </w:p>
        </w:tc>
        <w:tc>
          <w:tcPr>
            <w:tcW w:w="1702" w:type="dxa"/>
          </w:tcPr>
          <w:p w14:paraId="17617F88" w14:textId="77777777" w:rsidR="000C0B40" w:rsidRPr="00F32911" w:rsidRDefault="000A064C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iCs/>
                <w:sz w:val="20"/>
                <w:szCs w:val="20"/>
              </w:rPr>
              <w:t>8</w:t>
            </w:r>
          </w:p>
        </w:tc>
        <w:tc>
          <w:tcPr>
            <w:tcW w:w="1503" w:type="dxa"/>
          </w:tcPr>
          <w:p w14:paraId="1266339D" w14:textId="77777777" w:rsidR="000C0B40" w:rsidRPr="00AD5B25" w:rsidRDefault="000C0B4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63" w:type="dxa"/>
          </w:tcPr>
          <w:p w14:paraId="75D6D224" w14:textId="77777777" w:rsidR="000C0B40" w:rsidRPr="00AD5B25" w:rsidRDefault="000C0B4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  <w:tr w:rsidR="000C0B40" w:rsidRPr="00AD5B25" w14:paraId="30A0D41C" w14:textId="77777777" w:rsidTr="00561863">
        <w:trPr>
          <w:jc w:val="center"/>
        </w:trPr>
        <w:tc>
          <w:tcPr>
            <w:tcW w:w="7020" w:type="dxa"/>
            <w:gridSpan w:val="2"/>
          </w:tcPr>
          <w:p w14:paraId="791D0774" w14:textId="77777777" w:rsidR="000C0B40" w:rsidRPr="00AD5B25" w:rsidRDefault="000C0B4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</w:rPr>
            </w:pPr>
            <w:r w:rsidRPr="00AD5B25">
              <w:rPr>
                <w:rFonts w:ascii="Times New Roman" w:hAnsi="Times New Roman" w:cs="Times New Roman"/>
                <w:b/>
                <w:bCs/>
              </w:rPr>
              <w:t>Всего:</w:t>
            </w:r>
          </w:p>
        </w:tc>
        <w:tc>
          <w:tcPr>
            <w:tcW w:w="1702" w:type="dxa"/>
          </w:tcPr>
          <w:p w14:paraId="69B3E82C" w14:textId="77777777" w:rsidR="000C0B40" w:rsidRPr="00F32911" w:rsidRDefault="00100EB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50</w:t>
            </w:r>
          </w:p>
        </w:tc>
        <w:tc>
          <w:tcPr>
            <w:tcW w:w="1503" w:type="dxa"/>
          </w:tcPr>
          <w:p w14:paraId="35DEC3B7" w14:textId="77777777" w:rsidR="000C0B40" w:rsidRPr="00AD5B25" w:rsidRDefault="000C0B4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  <w:tc>
          <w:tcPr>
            <w:tcW w:w="1263" w:type="dxa"/>
          </w:tcPr>
          <w:p w14:paraId="3E071441" w14:textId="77777777" w:rsidR="000C0B40" w:rsidRPr="00AD5B25" w:rsidRDefault="000C0B40" w:rsidP="000C0B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</w:rPr>
            </w:pPr>
          </w:p>
        </w:tc>
      </w:tr>
    </w:tbl>
    <w:p w14:paraId="24F60F7D" w14:textId="77777777" w:rsidR="00FF67DF" w:rsidRDefault="00FF67DF" w:rsidP="00CC6B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i/>
          <w:iCs/>
          <w:color w:val="FF0000"/>
        </w:rPr>
      </w:pPr>
    </w:p>
    <w:p w14:paraId="0EBCF5AC" w14:textId="77777777" w:rsidR="00FF67DF" w:rsidRPr="00F32911" w:rsidRDefault="00FF67DF" w:rsidP="00F32911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i/>
          <w:iCs/>
          <w:color w:val="FF0000"/>
        </w:rPr>
        <w:tab/>
      </w:r>
      <w:bookmarkStart w:id="8" w:name="_Toc283296934"/>
      <w:bookmarkStart w:id="9" w:name="_Toc283648317"/>
      <w:bookmarkEnd w:id="6"/>
      <w:bookmarkEnd w:id="7"/>
    </w:p>
    <w:p w14:paraId="02297100" w14:textId="77777777" w:rsidR="00FF67DF" w:rsidRPr="0079373A" w:rsidRDefault="00F32911" w:rsidP="005B31FE">
      <w:pPr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br w:type="page"/>
      </w:r>
      <w:r w:rsidR="00FF67DF"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lastRenderedPageBreak/>
        <w:t xml:space="preserve">3. условия </w:t>
      </w:r>
      <w:r w:rsidR="00FF67DF"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РЕАЛИЗАЦИИ </w:t>
      </w:r>
      <w:r w:rsidR="00FF67DF" w:rsidRPr="0079373A">
        <w:rPr>
          <w:rFonts w:ascii="Times New Roman" w:hAnsi="Times New Roman" w:cs="Times New Roman"/>
          <w:b/>
          <w:bCs/>
          <w:caps/>
          <w:sz w:val="24"/>
          <w:szCs w:val="24"/>
        </w:rPr>
        <w:t>УЧЕБНОЙ дисциплины</w:t>
      </w:r>
    </w:p>
    <w:p w14:paraId="0AE0B23E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caps/>
          <w:sz w:val="24"/>
          <w:szCs w:val="24"/>
        </w:rPr>
      </w:pPr>
    </w:p>
    <w:bookmarkEnd w:id="8"/>
    <w:bookmarkEnd w:id="9"/>
    <w:p w14:paraId="6922B290" w14:textId="77777777" w:rsidR="00FF67DF" w:rsidRPr="0079373A" w:rsidRDefault="00FF67DF" w:rsidP="00F27F4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73293E6D" w14:textId="77777777" w:rsidR="00F54862" w:rsidRPr="00F54862" w:rsidRDefault="00F54862" w:rsidP="00F54862">
      <w:pPr>
        <w:spacing w:after="0" w:line="240" w:lineRule="auto"/>
        <w:ind w:firstLine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bookmarkStart w:id="10" w:name="_Toc283296935"/>
      <w:bookmarkStart w:id="11" w:name="_Toc283648318"/>
      <w:r w:rsidRPr="00F54862">
        <w:rPr>
          <w:rFonts w:ascii="Times New Roman" w:hAnsi="Times New Roman" w:cs="Times New Roman"/>
          <w:sz w:val="24"/>
          <w:szCs w:val="24"/>
        </w:rPr>
        <w:t>Реализация учебной дисциплины требует наличия учебного кабинета метрологии, стандартизации и сертификации, лаборатории автоматизации технологических процессов.</w:t>
      </w:r>
    </w:p>
    <w:p w14:paraId="104CE3BF" w14:textId="77777777" w:rsidR="00F54862" w:rsidRPr="00F54862" w:rsidRDefault="00F54862" w:rsidP="00F54862">
      <w:pPr>
        <w:tabs>
          <w:tab w:val="left" w:pos="2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 xml:space="preserve">Кабинет метрологии, стандартизации и сертификации </w:t>
      </w:r>
    </w:p>
    <w:p w14:paraId="70C9CB82" w14:textId="77777777" w:rsidR="00F54862" w:rsidRPr="00F54862" w:rsidRDefault="00F54862" w:rsidP="00F54862">
      <w:pPr>
        <w:tabs>
          <w:tab w:val="left" w:pos="2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Перечень основного оборудования, учебно-наглядных пособий:</w:t>
      </w:r>
    </w:p>
    <w:p w14:paraId="0891321E" w14:textId="77777777" w:rsidR="00F54862" w:rsidRPr="00F54862" w:rsidRDefault="00F54862" w:rsidP="00F54862">
      <w:pPr>
        <w:pStyle w:val="a8"/>
        <w:numPr>
          <w:ilvl w:val="0"/>
          <w:numId w:val="27"/>
        </w:numPr>
        <w:tabs>
          <w:tab w:val="left" w:pos="288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посадочные места на 25 обучающихся;</w:t>
      </w:r>
    </w:p>
    <w:p w14:paraId="453C4DFD" w14:textId="77777777" w:rsidR="00F54862" w:rsidRPr="00F54862" w:rsidRDefault="00F54862" w:rsidP="00F54862">
      <w:pPr>
        <w:pStyle w:val="a8"/>
        <w:numPr>
          <w:ilvl w:val="0"/>
          <w:numId w:val="27"/>
        </w:numPr>
        <w:tabs>
          <w:tab w:val="left" w:pos="28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рабочее место преподавателя;</w:t>
      </w:r>
    </w:p>
    <w:p w14:paraId="3588B961" w14:textId="77777777" w:rsidR="00F54862" w:rsidRPr="00F54862" w:rsidRDefault="00F54862" w:rsidP="00F54862">
      <w:pPr>
        <w:pStyle w:val="a8"/>
        <w:numPr>
          <w:ilvl w:val="0"/>
          <w:numId w:val="27"/>
        </w:numPr>
        <w:tabs>
          <w:tab w:val="left" w:pos="28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комплект учебно-наглядных пособий и плакатов;</w:t>
      </w:r>
    </w:p>
    <w:p w14:paraId="593C893E" w14:textId="77777777" w:rsidR="00F54862" w:rsidRPr="00F54862" w:rsidRDefault="00F54862" w:rsidP="00F54862">
      <w:pPr>
        <w:pStyle w:val="a8"/>
        <w:numPr>
          <w:ilvl w:val="0"/>
          <w:numId w:val="27"/>
        </w:numPr>
        <w:tabs>
          <w:tab w:val="left" w:pos="28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техническая документация, методическое обеспечение;</w:t>
      </w:r>
    </w:p>
    <w:p w14:paraId="0269E28C" w14:textId="77777777" w:rsidR="00F54862" w:rsidRPr="00F54862" w:rsidRDefault="00F54862" w:rsidP="00F54862">
      <w:pPr>
        <w:pStyle w:val="a8"/>
        <w:numPr>
          <w:ilvl w:val="0"/>
          <w:numId w:val="27"/>
        </w:numPr>
        <w:tabs>
          <w:tab w:val="left" w:pos="28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комплект измерительных инструментов для выполнения лабораторных работ;</w:t>
      </w:r>
    </w:p>
    <w:p w14:paraId="3324D23A" w14:textId="77777777" w:rsidR="00F54862" w:rsidRPr="00F54862" w:rsidRDefault="00F54862" w:rsidP="00F54862">
      <w:pPr>
        <w:pStyle w:val="a8"/>
        <w:numPr>
          <w:ilvl w:val="0"/>
          <w:numId w:val="27"/>
        </w:numPr>
        <w:tabs>
          <w:tab w:val="left" w:pos="28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стенд "Основы метрологии, стандартизации и сертификации"</w:t>
      </w:r>
    </w:p>
    <w:p w14:paraId="26A1CBD9" w14:textId="77777777" w:rsidR="00F54862" w:rsidRPr="00F54862" w:rsidRDefault="00F54862" w:rsidP="00F54862">
      <w:pPr>
        <w:pStyle w:val="a8"/>
        <w:numPr>
          <w:ilvl w:val="0"/>
          <w:numId w:val="28"/>
        </w:numPr>
        <w:tabs>
          <w:tab w:val="left" w:pos="28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компьютер;</w:t>
      </w:r>
    </w:p>
    <w:p w14:paraId="281606F8" w14:textId="77777777" w:rsidR="00F54862" w:rsidRPr="00F54862" w:rsidRDefault="00F54862" w:rsidP="00F54862">
      <w:pPr>
        <w:pStyle w:val="a8"/>
        <w:numPr>
          <w:ilvl w:val="0"/>
          <w:numId w:val="28"/>
        </w:numPr>
        <w:tabs>
          <w:tab w:val="left" w:pos="288"/>
        </w:tabs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мультимедиа проектор;</w:t>
      </w:r>
    </w:p>
    <w:p w14:paraId="70162857" w14:textId="77777777" w:rsidR="00F54862" w:rsidRPr="00F54862" w:rsidRDefault="00F54862" w:rsidP="00F54862">
      <w:pPr>
        <w:pStyle w:val="a8"/>
        <w:numPr>
          <w:ilvl w:val="0"/>
          <w:numId w:val="28"/>
        </w:numPr>
        <w:tabs>
          <w:tab w:val="left" w:pos="288"/>
        </w:tabs>
        <w:suppressAutoHyphens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 xml:space="preserve">экран. </w:t>
      </w:r>
    </w:p>
    <w:p w14:paraId="1D16800D" w14:textId="77777777" w:rsidR="00F54862" w:rsidRPr="00F54862" w:rsidRDefault="00F54862" w:rsidP="00F54862">
      <w:pPr>
        <w:tabs>
          <w:tab w:val="left" w:pos="2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Программное обеспечение</w:t>
      </w:r>
    </w:p>
    <w:p w14:paraId="033B42AD" w14:textId="77777777" w:rsidR="00F54862" w:rsidRPr="00F54862" w:rsidRDefault="00F54862" w:rsidP="00F54862">
      <w:pPr>
        <w:pStyle w:val="Default"/>
        <w:numPr>
          <w:ilvl w:val="0"/>
          <w:numId w:val="27"/>
        </w:numPr>
        <w:tabs>
          <w:tab w:val="left" w:pos="288"/>
        </w:tabs>
        <w:ind w:left="0" w:firstLine="0"/>
        <w:rPr>
          <w:color w:val="auto"/>
        </w:rPr>
      </w:pPr>
      <w:r w:rsidRPr="00F54862">
        <w:rPr>
          <w:color w:val="auto"/>
        </w:rPr>
        <w:t xml:space="preserve">MicrosoftWindows 7 (лицензия №61046615, авторизованный номер лицензиата: 91049631ZZE1410) </w:t>
      </w:r>
    </w:p>
    <w:p w14:paraId="1379930F" w14:textId="77777777" w:rsidR="00F54862" w:rsidRPr="00F54862" w:rsidRDefault="00F54862" w:rsidP="00F54862">
      <w:pPr>
        <w:pStyle w:val="Default"/>
        <w:numPr>
          <w:ilvl w:val="0"/>
          <w:numId w:val="27"/>
        </w:numPr>
        <w:tabs>
          <w:tab w:val="left" w:pos="288"/>
        </w:tabs>
        <w:ind w:left="0" w:firstLine="0"/>
      </w:pPr>
      <w:r w:rsidRPr="00F54862">
        <w:rPr>
          <w:color w:val="auto"/>
        </w:rPr>
        <w:t xml:space="preserve">MicrosoftOffice 2003 (Лицензия № 41764220, авторизованный номер лицензиата: 61748179ZZE0902) </w:t>
      </w:r>
    </w:p>
    <w:p w14:paraId="3A0B605F" w14:textId="77777777" w:rsidR="00F54862" w:rsidRPr="00F54862" w:rsidRDefault="00F54862" w:rsidP="00F54862">
      <w:pPr>
        <w:pStyle w:val="Default"/>
        <w:numPr>
          <w:ilvl w:val="0"/>
          <w:numId w:val="27"/>
        </w:numPr>
        <w:tabs>
          <w:tab w:val="left" w:pos="288"/>
        </w:tabs>
        <w:ind w:left="0" w:firstLine="0"/>
        <w:rPr>
          <w:lang w:val="en-US"/>
        </w:rPr>
      </w:pPr>
      <w:r w:rsidRPr="00F54862">
        <w:rPr>
          <w:lang w:val="en-US"/>
        </w:rPr>
        <w:t>PN KL 4851RATFQ Kaspersky WorkSpace Security Russian Edition. 250-499 User 1 year Educational Renewal License (</w:t>
      </w:r>
      <w:r w:rsidRPr="00F54862">
        <w:t>Лицензионноесоглашение</w:t>
      </w:r>
      <w:r w:rsidRPr="00F54862">
        <w:rPr>
          <w:lang w:val="en-US"/>
        </w:rPr>
        <w:t xml:space="preserve"> № </w:t>
      </w:r>
      <w:r w:rsidRPr="00F54862">
        <w:t>ДОА</w:t>
      </w:r>
      <w:r w:rsidRPr="00F54862">
        <w:rPr>
          <w:lang w:val="en-US"/>
        </w:rPr>
        <w:t>300419/1-1/175)</w:t>
      </w:r>
    </w:p>
    <w:p w14:paraId="617CF6A6" w14:textId="77777777" w:rsidR="00F54862" w:rsidRPr="00F54862" w:rsidRDefault="00F54862" w:rsidP="00F54862">
      <w:pPr>
        <w:tabs>
          <w:tab w:val="left" w:pos="2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Лаборатория автоматизации технологических процессов</w:t>
      </w:r>
    </w:p>
    <w:p w14:paraId="120F2BDA" w14:textId="77777777" w:rsidR="00F54862" w:rsidRPr="00F54862" w:rsidRDefault="00F54862" w:rsidP="00F54862">
      <w:pPr>
        <w:tabs>
          <w:tab w:val="left" w:pos="2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Перечень основного оборудования, учебно-наглядных пособий:</w:t>
      </w:r>
    </w:p>
    <w:p w14:paraId="6B121319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комплект мебели для преподавателя,</w:t>
      </w:r>
    </w:p>
    <w:p w14:paraId="2F739C2C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комплект мебели для обучающихся на 25 посадочных мест,</w:t>
      </w:r>
    </w:p>
    <w:p w14:paraId="013B01A8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комплект учебно-наглядных пособий и плакатов;</w:t>
      </w:r>
    </w:p>
    <w:p w14:paraId="4FBB29F3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техническая документация, методическое обеспечение;</w:t>
      </w:r>
    </w:p>
    <w:p w14:paraId="5A4537A7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 xml:space="preserve">стенды и оборудование для выполнения лабораторных занятий: </w:t>
      </w:r>
    </w:p>
    <w:p w14:paraId="2C74E7F2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 xml:space="preserve">универсальные стенды «Основы автоматики» </w:t>
      </w:r>
    </w:p>
    <w:p w14:paraId="1BF3066F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 xml:space="preserve">универсальные стенды «Средства автоматизации и управления робота-манипулятора «САУ-робот» </w:t>
      </w:r>
    </w:p>
    <w:p w14:paraId="554A89CB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универсальные стенды «Средства автоматизации и управления OMRON».</w:t>
      </w:r>
    </w:p>
    <w:p w14:paraId="279516CD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компьютер с лицензионным программным обеспечением общего и профессионального назначения;</w:t>
      </w:r>
    </w:p>
    <w:p w14:paraId="1D987916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экран, мультимедийный проектор;</w:t>
      </w:r>
    </w:p>
    <w:p w14:paraId="7D6A06D2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jc w:val="both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расходные материалы для обеспечения работы лабораторий на период проведения учебных занятий согласно учебному плану в соответствии с количеством обучающихся.</w:t>
      </w:r>
    </w:p>
    <w:p w14:paraId="6794B194" w14:textId="77777777" w:rsidR="00F54862" w:rsidRPr="00F54862" w:rsidRDefault="00F54862" w:rsidP="00F54862">
      <w:pPr>
        <w:tabs>
          <w:tab w:val="left" w:pos="288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Программное обеспечение</w:t>
      </w:r>
    </w:p>
    <w:p w14:paraId="4E6D6E61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 xml:space="preserve">MicrosoftWindows 7 (лицензия №61046615, авторизованный номер лицензиата: 91049631ZZE1410) </w:t>
      </w:r>
    </w:p>
    <w:p w14:paraId="5730637E" w14:textId="77777777" w:rsidR="00F54862" w:rsidRPr="00F54862" w:rsidRDefault="00F54862" w:rsidP="00F54862">
      <w:pPr>
        <w:numPr>
          <w:ilvl w:val="0"/>
          <w:numId w:val="27"/>
        </w:numPr>
        <w:tabs>
          <w:tab w:val="left" w:pos="288"/>
        </w:tabs>
        <w:autoSpaceDE w:val="0"/>
        <w:autoSpaceDN w:val="0"/>
        <w:spacing w:after="0" w:line="240" w:lineRule="auto"/>
        <w:ind w:left="0" w:firstLine="0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 xml:space="preserve">MicrosoftOffice 2003 (Лицензия № 41764220, авторизованный номер лицензиата: 61748179ZZE0902) </w:t>
      </w:r>
    </w:p>
    <w:p w14:paraId="7665B3F5" w14:textId="77777777" w:rsidR="00F54862" w:rsidRPr="00F54862" w:rsidRDefault="00F54862" w:rsidP="00F54862">
      <w:pPr>
        <w:pStyle w:val="Default"/>
        <w:numPr>
          <w:ilvl w:val="0"/>
          <w:numId w:val="27"/>
        </w:numPr>
        <w:tabs>
          <w:tab w:val="left" w:pos="288"/>
        </w:tabs>
        <w:ind w:left="0" w:firstLine="0"/>
        <w:rPr>
          <w:lang w:val="en-US"/>
        </w:rPr>
      </w:pPr>
      <w:r w:rsidRPr="00F54862">
        <w:rPr>
          <w:lang w:val="en-US"/>
        </w:rPr>
        <w:t>PN KL 4851RATFQ Kaspersky WorkSpace Security Russian Edition. 250-499 User 1 year Educational Renewal License (</w:t>
      </w:r>
      <w:r w:rsidRPr="00F54862">
        <w:t>Лицензионноесоглашение</w:t>
      </w:r>
      <w:r w:rsidRPr="00F54862">
        <w:rPr>
          <w:lang w:val="en-US"/>
        </w:rPr>
        <w:t xml:space="preserve"> № </w:t>
      </w:r>
      <w:r w:rsidRPr="00F54862">
        <w:t>ДОА</w:t>
      </w:r>
      <w:r w:rsidRPr="00F54862">
        <w:rPr>
          <w:lang w:val="en-US"/>
        </w:rPr>
        <w:t>300419/1-1/175)</w:t>
      </w:r>
    </w:p>
    <w:p w14:paraId="36B5C061" w14:textId="77777777" w:rsidR="00D923C6" w:rsidRPr="00D923C6" w:rsidRDefault="00D923C6" w:rsidP="00D923C6">
      <w:pPr>
        <w:pStyle w:val="a8"/>
        <w:spacing w:after="0" w:line="240" w:lineRule="auto"/>
        <w:ind w:left="1080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5A2252C" w14:textId="77777777" w:rsidR="00FF67DF" w:rsidRPr="00F54862" w:rsidRDefault="00FF67DF" w:rsidP="00F54862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 Информационное обеспечение обучения</w:t>
      </w:r>
      <w:bookmarkEnd w:id="10"/>
      <w:bookmarkEnd w:id="11"/>
    </w:p>
    <w:p w14:paraId="68790450" w14:textId="77777777" w:rsidR="00FF67DF" w:rsidRDefault="00FF67DF" w:rsidP="005E199D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>Для реализации программы библиотечный фонд имеет печатные и/или электронные образовательные и информационные ресурсы, рекомендуемые для использования в образовательном процессе:</w:t>
      </w:r>
    </w:p>
    <w:p w14:paraId="05A770AB" w14:textId="77777777" w:rsidR="00D32E7F" w:rsidRPr="00D32E7F" w:rsidRDefault="00D32E7F" w:rsidP="00D32E7F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32E7F">
        <w:rPr>
          <w:rFonts w:ascii="Times New Roman" w:hAnsi="Times New Roman" w:cs="Times New Roman"/>
          <w:b/>
          <w:sz w:val="24"/>
          <w:szCs w:val="24"/>
        </w:rPr>
        <w:lastRenderedPageBreak/>
        <w:t>Основные источники:</w:t>
      </w:r>
    </w:p>
    <w:p w14:paraId="039A106A" w14:textId="77777777" w:rsidR="00FF67DF" w:rsidRPr="0079373A" w:rsidRDefault="00FF67DF" w:rsidP="005E199D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3.2.1. </w:t>
      </w:r>
      <w:r w:rsidR="00D32E7F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ечатные издания:</w:t>
      </w:r>
    </w:p>
    <w:p w14:paraId="48746024" w14:textId="77777777" w:rsidR="00F54862" w:rsidRPr="00F54862" w:rsidRDefault="00F54862" w:rsidP="00F54862">
      <w:pPr>
        <w:numPr>
          <w:ilvl w:val="0"/>
          <w:numId w:val="2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Воробьева Г. Н. Метрология, стандартизация и сертификация (N 3105): учебник / Г.Н. Воробьева, И.В. Муравьева; НИТУ МИСиС, Ин-т экотехнологий и инжиниринга, Каф.сертификации и аналитического контроля. – М. : Изд-во МИСиС, 2019. – 278с. + Библиогр.: с. 116. - Прил.: с.256-277. – Режим доступа:   http://elibrary.misis.ru/action.php?kt_path_info=ktcore.SecViewPlugin.actions.document&amp;fDocumentId=12212.</w:t>
      </w:r>
    </w:p>
    <w:p w14:paraId="3399104F" w14:textId="77777777" w:rsidR="00F54862" w:rsidRPr="00F54862" w:rsidRDefault="00F54862" w:rsidP="00F54862">
      <w:pPr>
        <w:numPr>
          <w:ilvl w:val="0"/>
          <w:numId w:val="29"/>
        </w:numPr>
        <w:spacing w:after="0" w:line="240" w:lineRule="auto"/>
        <w:ind w:left="0" w:right="-108" w:firstLine="426"/>
        <w:rPr>
          <w:rFonts w:ascii="Times New Roman" w:hAnsi="Times New Roman" w:cs="Times New Roman"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 xml:space="preserve">Герасимова, Е. Б. Метрология, стандартизация и сертификация : учебное пособие / Е.Б. Герасимова, Б.И. Герасимов. — 2-е изд. — Москва : ФОРУМ : ИНФРА-М, 2021. — 224 с. — (Среднее профессиональное образование). - ISBN 978-5-00091-479-3. - Текст : электронный. - URL: </w:t>
      </w:r>
      <w:hyperlink r:id="rId10" w:history="1">
        <w:r w:rsidRPr="00F54862">
          <w:rPr>
            <w:rFonts w:ascii="Times New Roman" w:hAnsi="Times New Roman" w:cs="Times New Roman"/>
            <w:sz w:val="24"/>
            <w:szCs w:val="24"/>
          </w:rPr>
          <w:t>https://znanium.com/catalog/product/1209816</w:t>
        </w:r>
      </w:hyperlink>
    </w:p>
    <w:p w14:paraId="12136844" w14:textId="77777777" w:rsidR="00F54862" w:rsidRPr="00F54862" w:rsidRDefault="00F54862" w:rsidP="00F54862">
      <w:pPr>
        <w:numPr>
          <w:ilvl w:val="0"/>
          <w:numId w:val="29"/>
        </w:numPr>
        <w:suppressAutoHyphens/>
        <w:spacing w:after="0" w:line="240" w:lineRule="auto"/>
        <w:ind w:left="0" w:firstLine="426"/>
        <w:jc w:val="both"/>
        <w:rPr>
          <w:rFonts w:ascii="Times New Roman" w:hAnsi="Times New Roman" w:cs="Times New Roman"/>
          <w:bCs/>
          <w:i/>
          <w:sz w:val="24"/>
          <w:szCs w:val="24"/>
        </w:rPr>
      </w:pPr>
      <w:r w:rsidRPr="00F54862">
        <w:rPr>
          <w:rFonts w:ascii="Times New Roman" w:hAnsi="Times New Roman" w:cs="Times New Roman"/>
          <w:sz w:val="24"/>
          <w:szCs w:val="24"/>
        </w:rPr>
        <w:t>Метрология, стандартизация и сертификация в машино</w:t>
      </w:r>
      <w:r w:rsidRPr="00F54862">
        <w:rPr>
          <w:rFonts w:ascii="Times New Roman" w:hAnsi="Times New Roman" w:cs="Times New Roman"/>
          <w:sz w:val="24"/>
          <w:szCs w:val="24"/>
        </w:rPr>
        <w:softHyphen/>
        <w:t>строении: учебник для студ. учреждений сред. проф. об</w:t>
      </w:r>
      <w:r w:rsidRPr="00F54862">
        <w:rPr>
          <w:rFonts w:ascii="Times New Roman" w:hAnsi="Times New Roman" w:cs="Times New Roman"/>
          <w:sz w:val="24"/>
          <w:szCs w:val="24"/>
        </w:rPr>
        <w:softHyphen/>
        <w:t>разования / [С.А.Зайцев, А.Н.Толстов,Д.Д.Грибанов,А.Д.Куранов]. — 4</w:t>
      </w:r>
      <w:r w:rsidRPr="00F54862">
        <w:rPr>
          <w:rFonts w:ascii="Times New Roman" w:hAnsi="Times New Roman" w:cs="Times New Roman"/>
          <w:sz w:val="24"/>
          <w:szCs w:val="24"/>
        </w:rPr>
        <w:softHyphen/>
        <w:t xml:space="preserve">е изд., испр. —М. : Издательский центр«Академия», 2020. — 288 с. </w:t>
      </w:r>
      <w:hyperlink r:id="rId11" w:anchor="copy" w:history="1">
        <w:r w:rsidRPr="00F54862">
          <w:rPr>
            <w:rFonts w:ascii="Times New Roman" w:hAnsi="Times New Roman" w:cs="Times New Roman"/>
            <w:sz w:val="24"/>
            <w:szCs w:val="24"/>
          </w:rPr>
          <w:t>https://www.academia-moscow.ru/reader/?id=473796#copy</w:t>
        </w:r>
      </w:hyperlink>
      <w:r>
        <w:rPr>
          <w:rFonts w:ascii="Times New Roman" w:hAnsi="Times New Roman" w:cs="Times New Roman"/>
          <w:sz w:val="24"/>
          <w:szCs w:val="24"/>
        </w:rPr>
        <w:t>.</w:t>
      </w:r>
    </w:p>
    <w:p w14:paraId="0D93A9B6" w14:textId="77777777" w:rsidR="00D923C6" w:rsidRDefault="00D923C6" w:rsidP="00D923C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74E256A6" w14:textId="77777777" w:rsidR="00FF67DF" w:rsidRPr="0079373A" w:rsidRDefault="00FF67DF" w:rsidP="00D923C6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3.2.2. Электронные издания (электронные ресурсы):</w:t>
      </w:r>
    </w:p>
    <w:p w14:paraId="2A230C9A" w14:textId="77777777" w:rsidR="00483CBB" w:rsidRPr="00D923C6" w:rsidRDefault="00D923C6" w:rsidP="00D923C6">
      <w:pPr>
        <w:pStyle w:val="a8"/>
        <w:numPr>
          <w:ilvl w:val="0"/>
          <w:numId w:val="24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923C6">
        <w:rPr>
          <w:rFonts w:ascii="Times New Roman" w:hAnsi="Times New Roman" w:cs="Times New Roman"/>
          <w:sz w:val="24"/>
          <w:szCs w:val="24"/>
        </w:rPr>
        <w:t>Техническая литература [Электронный ресурс]– Режим доступа; http//.www.ru.wikipedia.org/wiki/ISO_9001, свободный. – Загл. с экрана.</w:t>
      </w:r>
    </w:p>
    <w:p w14:paraId="1DA731CF" w14:textId="77777777" w:rsidR="00D923C6" w:rsidRDefault="00D923C6" w:rsidP="005E199D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p w14:paraId="322E9F14" w14:textId="77777777" w:rsidR="00FF67DF" w:rsidRPr="001D687F" w:rsidRDefault="00FF67DF" w:rsidP="00D32E7F">
      <w:pPr>
        <w:spacing w:after="0" w:line="240" w:lineRule="auto"/>
        <w:jc w:val="center"/>
        <w:rPr>
          <w:rFonts w:ascii="Times New Roman" w:hAnsi="Times New Roman" w:cs="Times New Roman"/>
          <w:iCs/>
          <w:sz w:val="24"/>
          <w:szCs w:val="24"/>
        </w:rPr>
      </w:pPr>
      <w:r w:rsidRPr="001D687F">
        <w:rPr>
          <w:rFonts w:ascii="Times New Roman" w:hAnsi="Times New Roman" w:cs="Times New Roman"/>
          <w:b/>
          <w:bCs/>
          <w:sz w:val="24"/>
          <w:szCs w:val="24"/>
        </w:rPr>
        <w:t>Дополнительные источники</w:t>
      </w:r>
    </w:p>
    <w:p w14:paraId="419983AE" w14:textId="77777777" w:rsidR="00D32E7F" w:rsidRPr="0079373A" w:rsidRDefault="00D32E7F" w:rsidP="00D32E7F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t>3.2.</w:t>
      </w:r>
      <w:r>
        <w:rPr>
          <w:rFonts w:ascii="Times New Roman" w:hAnsi="Times New Roman" w:cs="Times New Roman"/>
          <w:b/>
          <w:bCs/>
          <w:sz w:val="24"/>
          <w:szCs w:val="24"/>
        </w:rPr>
        <w:t>3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Pr="0079373A">
        <w:rPr>
          <w:rFonts w:ascii="Times New Roman" w:hAnsi="Times New Roman" w:cs="Times New Roman"/>
          <w:b/>
          <w:bCs/>
          <w:sz w:val="24"/>
          <w:szCs w:val="24"/>
        </w:rPr>
        <w:t>ечатные издания:</w:t>
      </w:r>
    </w:p>
    <w:p w14:paraId="395D73A4" w14:textId="77777777" w:rsidR="00D923C6" w:rsidRPr="00D923C6" w:rsidRDefault="00D923C6" w:rsidP="00D923C6">
      <w:pPr>
        <w:pStyle w:val="a8"/>
        <w:numPr>
          <w:ilvl w:val="0"/>
          <w:numId w:val="2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923C6">
        <w:rPr>
          <w:rFonts w:ascii="Times New Roman" w:hAnsi="Times New Roman" w:cs="Times New Roman"/>
          <w:sz w:val="24"/>
          <w:szCs w:val="24"/>
        </w:rPr>
        <w:t>Герасимова Е.Б. Управление качеством : учеб. пособие / Е.Б. Герасимова, Б.И. Герасимов, А.Ю. Сизикин ; под ред. Б.И. Герасимова. – 4-е изд., испр. и доп. – М. : ФОРУМ : ИНФРА-М, 2017. – 217 с. + Доп. Материалы.</w:t>
      </w:r>
    </w:p>
    <w:p w14:paraId="512A34B7" w14:textId="77777777" w:rsidR="00483CBB" w:rsidRPr="00D923C6" w:rsidRDefault="00D923C6" w:rsidP="00D923C6">
      <w:pPr>
        <w:pStyle w:val="a8"/>
        <w:numPr>
          <w:ilvl w:val="0"/>
          <w:numId w:val="25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4"/>
          <w:szCs w:val="24"/>
        </w:rPr>
      </w:pPr>
      <w:r w:rsidRPr="00D923C6">
        <w:rPr>
          <w:rFonts w:ascii="Times New Roman" w:hAnsi="Times New Roman" w:cs="Times New Roman"/>
          <w:sz w:val="24"/>
          <w:szCs w:val="24"/>
        </w:rPr>
        <w:t>Хрусталёва З.И. Метрология, стандартизация и сертификация. Практикум : учебное пособие / З.А. Хрусталёва. – 4-е изд., стер. – М. : КНОРУС, 2017. – 176 с.</w:t>
      </w:r>
    </w:p>
    <w:p w14:paraId="5B353E06" w14:textId="77777777" w:rsidR="00486658" w:rsidRDefault="00486658" w:rsidP="002E2B71">
      <w:pPr>
        <w:spacing w:after="0" w:line="240" w:lineRule="auto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14:paraId="24995B73" w14:textId="77777777" w:rsidR="00486658" w:rsidRPr="0079373A" w:rsidRDefault="00486658" w:rsidP="002E2B71">
      <w:pPr>
        <w:spacing w:after="0" w:line="240" w:lineRule="auto"/>
        <w:jc w:val="both"/>
        <w:rPr>
          <w:sz w:val="24"/>
          <w:szCs w:val="24"/>
        </w:rPr>
      </w:pPr>
    </w:p>
    <w:p w14:paraId="2A561A81" w14:textId="77777777" w:rsidR="00E115C0" w:rsidRDefault="00E115C0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bookmarkStart w:id="12" w:name="_Toc283296936"/>
      <w:bookmarkStart w:id="13" w:name="_Toc283648319"/>
      <w:r>
        <w:rPr>
          <w:rFonts w:ascii="Times New Roman" w:hAnsi="Times New Roman" w:cs="Times New Roman"/>
          <w:b/>
          <w:bCs/>
          <w:sz w:val="24"/>
          <w:szCs w:val="24"/>
        </w:rPr>
        <w:br w:type="page"/>
      </w:r>
    </w:p>
    <w:p w14:paraId="44438488" w14:textId="77777777" w:rsidR="00FF67DF" w:rsidRPr="0079373A" w:rsidRDefault="00FF67DF" w:rsidP="00052143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9373A">
        <w:rPr>
          <w:rFonts w:ascii="Times New Roman" w:hAnsi="Times New Roman" w:cs="Times New Roman"/>
          <w:b/>
          <w:bCs/>
          <w:sz w:val="24"/>
          <w:szCs w:val="24"/>
        </w:rPr>
        <w:lastRenderedPageBreak/>
        <w:t>4. КОНТРОЛЬ И ОЦЕНКА РЕЗУЛЬТАТОВ ОСВОЕНИЯ УЧЕБНОЙ ДИСЦИПЛИНЫ</w:t>
      </w:r>
      <w:bookmarkEnd w:id="12"/>
      <w:bookmarkEnd w:id="13"/>
    </w:p>
    <w:p w14:paraId="6D401BB0" w14:textId="77777777"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bookmarkStart w:id="14" w:name="_Toc283296937"/>
      <w:r w:rsidRPr="0079373A">
        <w:rPr>
          <w:rFonts w:ascii="Times New Roman" w:hAnsi="Times New Roman" w:cs="Times New Roman"/>
          <w:sz w:val="24"/>
          <w:szCs w:val="24"/>
        </w:rPr>
        <w:t>Контроль и оценка результатов освоения дисциплины осуществляется преподавателем в процессе проведения практических и лабораторных занятий, тестирования, а также выполнения обучающимися индивидуальных заданий</w:t>
      </w:r>
      <w:bookmarkEnd w:id="14"/>
      <w:r w:rsidR="00EE3CE1">
        <w:rPr>
          <w:rFonts w:ascii="Times New Roman" w:hAnsi="Times New Roman" w:cs="Times New Roman"/>
          <w:sz w:val="24"/>
          <w:szCs w:val="24"/>
        </w:rPr>
        <w:t>.</w:t>
      </w:r>
    </w:p>
    <w:p w14:paraId="4F731750" w14:textId="77777777" w:rsidR="00FF67DF" w:rsidRPr="0079373A" w:rsidRDefault="00FF67DF" w:rsidP="00844B6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Оценка качества освоения учебной программы включает текущий контроль успеваемости,промежуточную </w:t>
      </w:r>
      <w:r w:rsidR="00EE3CE1" w:rsidRPr="0079373A">
        <w:rPr>
          <w:rFonts w:ascii="Times New Roman" w:hAnsi="Times New Roman" w:cs="Times New Roman"/>
          <w:sz w:val="24"/>
          <w:szCs w:val="24"/>
        </w:rPr>
        <w:t>аттестацию по</w:t>
      </w:r>
      <w:r w:rsidRPr="0079373A">
        <w:rPr>
          <w:rFonts w:ascii="Times New Roman" w:hAnsi="Times New Roman" w:cs="Times New Roman"/>
          <w:sz w:val="24"/>
          <w:szCs w:val="24"/>
        </w:rPr>
        <w:t xml:space="preserve"> итогам освоения дисциплины.</w:t>
      </w:r>
    </w:p>
    <w:p w14:paraId="0D5232F4" w14:textId="77777777" w:rsidR="00FF67DF" w:rsidRPr="007D7DB9" w:rsidRDefault="00FF67DF" w:rsidP="005B2DDD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Текущий контроль проводится в </w:t>
      </w:r>
      <w:r w:rsidRPr="005B2DDD">
        <w:rPr>
          <w:rFonts w:ascii="Times New Roman" w:hAnsi="Times New Roman" w:cs="Times New Roman"/>
          <w:sz w:val="24"/>
          <w:szCs w:val="24"/>
        </w:rPr>
        <w:t xml:space="preserve">форме </w:t>
      </w:r>
      <w:r w:rsidR="00EE3CE1" w:rsidRPr="00EE3CE1">
        <w:rPr>
          <w:rFonts w:ascii="Times New Roman" w:hAnsi="Times New Roman" w:cs="Times New Roman"/>
          <w:sz w:val="24"/>
          <w:szCs w:val="24"/>
        </w:rPr>
        <w:t>индивидуального опроса, контрольных работ, тестирования и выполнения практических и лабораторных работ.</w:t>
      </w:r>
    </w:p>
    <w:p w14:paraId="25797AC8" w14:textId="77777777" w:rsidR="00FF67DF" w:rsidRPr="0079373A" w:rsidRDefault="00FF67DF" w:rsidP="0079373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9373A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в форме </w:t>
      </w:r>
      <w:r w:rsidR="007B16D8" w:rsidRPr="00EE3CE1">
        <w:rPr>
          <w:rFonts w:ascii="Times New Roman" w:hAnsi="Times New Roman" w:cs="Times New Roman"/>
          <w:sz w:val="24"/>
          <w:szCs w:val="24"/>
        </w:rPr>
        <w:t>дифференцированн</w:t>
      </w:r>
      <w:r w:rsidR="0079373A" w:rsidRPr="00EE3CE1">
        <w:rPr>
          <w:rFonts w:ascii="Times New Roman" w:hAnsi="Times New Roman" w:cs="Times New Roman"/>
          <w:sz w:val="24"/>
          <w:szCs w:val="24"/>
        </w:rPr>
        <w:t>ого</w:t>
      </w:r>
      <w:r w:rsidR="007B16D8" w:rsidRPr="00EE3CE1">
        <w:rPr>
          <w:rFonts w:ascii="Times New Roman" w:hAnsi="Times New Roman" w:cs="Times New Roman"/>
          <w:sz w:val="24"/>
          <w:szCs w:val="24"/>
        </w:rPr>
        <w:t xml:space="preserve"> зачет</w:t>
      </w:r>
      <w:r w:rsidR="0079373A" w:rsidRPr="00EE3CE1">
        <w:rPr>
          <w:rFonts w:ascii="Times New Roman" w:hAnsi="Times New Roman" w:cs="Times New Roman"/>
          <w:sz w:val="24"/>
          <w:szCs w:val="24"/>
        </w:rPr>
        <w:t>а</w:t>
      </w:r>
      <w:r w:rsidR="006A65AD" w:rsidRPr="0079373A">
        <w:rPr>
          <w:rFonts w:ascii="Times New Roman" w:hAnsi="Times New Roman" w:cs="Times New Roman"/>
          <w:sz w:val="24"/>
          <w:szCs w:val="24"/>
        </w:rPr>
        <w:t xml:space="preserve">в </w:t>
      </w:r>
      <w:r w:rsidR="00EE3CE1">
        <w:rPr>
          <w:rFonts w:ascii="Times New Roman" w:hAnsi="Times New Roman" w:cs="Times New Roman"/>
          <w:sz w:val="24"/>
          <w:szCs w:val="24"/>
        </w:rPr>
        <w:t>3</w:t>
      </w:r>
      <w:r w:rsidR="006A65AD" w:rsidRPr="0079373A">
        <w:rPr>
          <w:rFonts w:ascii="Times New Roman" w:hAnsi="Times New Roman" w:cs="Times New Roman"/>
          <w:sz w:val="24"/>
          <w:szCs w:val="24"/>
        </w:rPr>
        <w:t xml:space="preserve"> семестре</w:t>
      </w:r>
      <w:r w:rsidR="00EE3CE1">
        <w:rPr>
          <w:rFonts w:ascii="Times New Roman" w:hAnsi="Times New Roman" w:cs="Times New Roman"/>
          <w:sz w:val="24"/>
          <w:szCs w:val="24"/>
        </w:rPr>
        <w:t>.</w:t>
      </w:r>
    </w:p>
    <w:p w14:paraId="406810B7" w14:textId="77777777" w:rsidR="00FF67DF" w:rsidRPr="0079373A" w:rsidRDefault="00FF67DF" w:rsidP="00844B6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tbl>
      <w:tblPr>
        <w:tblW w:w="501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279"/>
        <w:gridCol w:w="3602"/>
        <w:gridCol w:w="2565"/>
      </w:tblGrid>
      <w:tr w:rsidR="00795340" w:rsidRPr="00795340" w14:paraId="4AB66D2B" w14:textId="77777777" w:rsidTr="00616727">
        <w:trPr>
          <w:trHeight w:val="96"/>
        </w:trPr>
        <w:tc>
          <w:tcPr>
            <w:tcW w:w="2156" w:type="pct"/>
            <w:shd w:val="clear" w:color="auto" w:fill="auto"/>
            <w:vAlign w:val="center"/>
          </w:tcPr>
          <w:p w14:paraId="73560FF3" w14:textId="77777777" w:rsidR="00795340" w:rsidRPr="00795340" w:rsidRDefault="00795340" w:rsidP="007953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832" w:type="pct"/>
            <w:shd w:val="clear" w:color="auto" w:fill="auto"/>
            <w:vAlign w:val="center"/>
          </w:tcPr>
          <w:p w14:paraId="47AEC474" w14:textId="77777777" w:rsidR="00795340" w:rsidRPr="00795340" w:rsidRDefault="00795340" w:rsidP="0079534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16B374A1" w14:textId="77777777" w:rsidR="00795340" w:rsidRPr="00795340" w:rsidRDefault="00795340" w:rsidP="007953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Формы и методы</w:t>
            </w:r>
          </w:p>
          <w:p w14:paraId="7D8DF9D5" w14:textId="77777777" w:rsidR="00795340" w:rsidRPr="00795340" w:rsidRDefault="00795340" w:rsidP="00795340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контроля и оценки</w:t>
            </w:r>
          </w:p>
        </w:tc>
      </w:tr>
      <w:tr w:rsidR="00795340" w:rsidRPr="00795340" w14:paraId="19BEDB30" w14:textId="77777777" w:rsidTr="00616727">
        <w:tc>
          <w:tcPr>
            <w:tcW w:w="2156" w:type="pct"/>
            <w:shd w:val="clear" w:color="auto" w:fill="auto"/>
          </w:tcPr>
          <w:p w14:paraId="5386F026" w14:textId="77777777" w:rsidR="00795340" w:rsidRPr="00795340" w:rsidRDefault="00795340" w:rsidP="00795340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знать:</w:t>
            </w:r>
          </w:p>
          <w:p w14:paraId="7AB7C05C" w14:textId="77777777" w:rsidR="00795340" w:rsidRPr="00795340" w:rsidRDefault="00795340" w:rsidP="007953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З1 задачи стандартизации, ее  экономическую эффективность; </w:t>
            </w:r>
          </w:p>
          <w:p w14:paraId="765B9276" w14:textId="77777777" w:rsidR="00795340" w:rsidRPr="00795340" w:rsidRDefault="00795340" w:rsidP="007953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З2основные положения Государственной системы стандартизации Российской Федерации и систем (комплексов) общетехнических и организационно-методических стандартов; </w:t>
            </w:r>
          </w:p>
          <w:p w14:paraId="320EC19D" w14:textId="77777777" w:rsidR="00795340" w:rsidRPr="00795340" w:rsidRDefault="00795340" w:rsidP="007953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З3 основные понятия и определения метрологии, стандартизации, сертификации и документации систем качества; </w:t>
            </w:r>
          </w:p>
          <w:p w14:paraId="7B266A8A" w14:textId="77777777" w:rsidR="00795340" w:rsidRPr="00795340" w:rsidRDefault="00795340" w:rsidP="0079534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З4терминологию и единицы измерения величин в соответствии с действующими стандартами и международной системой единиц СИ; </w:t>
            </w:r>
          </w:p>
          <w:p w14:paraId="0BD22D6B" w14:textId="77777777" w:rsidR="00795340" w:rsidRPr="00795340" w:rsidRDefault="00795340" w:rsidP="00795340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формы подтверждения качества ОК05,ОК09, ОК10, ПК2.1, ПК2.3</w:t>
            </w:r>
            <w:r w:rsidR="00E115C0">
              <w:rPr>
                <w:rFonts w:ascii="Times New Roman" w:hAnsi="Times New Roman" w:cs="Times New Roman"/>
                <w:sz w:val="24"/>
                <w:szCs w:val="24"/>
              </w:rPr>
              <w:t>, ЛР 1, ЛР 13, ЛР 14, ЛР 15, ЛР 16, ЛР 17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92509F6" w14:textId="77777777" w:rsidR="00795340" w:rsidRPr="00795340" w:rsidRDefault="00795340" w:rsidP="00795340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FBDCA9" w14:textId="77777777" w:rsidR="00795340" w:rsidRPr="00795340" w:rsidRDefault="00795340" w:rsidP="00795340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54D2560" w14:textId="77777777" w:rsidR="00795340" w:rsidRPr="00795340" w:rsidRDefault="00795340" w:rsidP="00795340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B9F8F85" w14:textId="77777777" w:rsidR="00795340" w:rsidRPr="00795340" w:rsidRDefault="00795340" w:rsidP="00795340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351AB45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832" w:type="pct"/>
            <w:shd w:val="clear" w:color="auto" w:fill="auto"/>
            <w:vAlign w:val="center"/>
          </w:tcPr>
          <w:p w14:paraId="7F245A9E" w14:textId="77777777" w:rsidR="00795340" w:rsidRPr="00795340" w:rsidRDefault="00795340" w:rsidP="00795340">
            <w:pPr>
              <w:spacing w:after="0" w:line="240" w:lineRule="auto"/>
              <w:ind w:firstLine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При составлении каждого контрольного вопроса к программе по разделу «знать» </w:t>
            </w:r>
            <w:r w:rsidRPr="00795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учитываются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0B55676" w14:textId="77777777" w:rsidR="00795340" w:rsidRPr="00795340" w:rsidRDefault="00795340" w:rsidP="00795340">
            <w:pPr>
              <w:widowControl w:val="0"/>
              <w:numPr>
                <w:ilvl w:val="0"/>
                <w:numId w:val="26"/>
              </w:numPr>
              <w:spacing w:after="0" w:line="240" w:lineRule="auto"/>
              <w:ind w:firstLine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53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знания, усваиваемые на память;</w:t>
            </w:r>
          </w:p>
          <w:p w14:paraId="37C2B878" w14:textId="77777777" w:rsidR="00795340" w:rsidRPr="00795340" w:rsidRDefault="00795340" w:rsidP="00795340">
            <w:pPr>
              <w:widowControl w:val="0"/>
              <w:numPr>
                <w:ilvl w:val="0"/>
                <w:numId w:val="26"/>
              </w:numPr>
              <w:spacing w:after="0" w:line="240" w:lineRule="auto"/>
              <w:ind w:firstLine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53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знания, реализуемые с помощью учебно-наглядных пособий (плакатов и т.п.);</w:t>
            </w:r>
          </w:p>
          <w:p w14:paraId="442BB7FF" w14:textId="77777777" w:rsidR="00795340" w:rsidRPr="00795340" w:rsidRDefault="00795340" w:rsidP="00795340">
            <w:pPr>
              <w:widowControl w:val="0"/>
              <w:numPr>
                <w:ilvl w:val="0"/>
                <w:numId w:val="26"/>
              </w:numPr>
              <w:spacing w:after="0" w:line="240" w:lineRule="auto"/>
              <w:ind w:firstLine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знания, реализуемые с помощью конспекта лекций, учебной литературы, справочников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5C3E9AC2" w14:textId="77777777" w:rsidR="00795340" w:rsidRPr="00795340" w:rsidRDefault="00795340" w:rsidP="00795340">
            <w:pPr>
              <w:tabs>
                <w:tab w:val="left" w:pos="626"/>
              </w:tabs>
              <w:spacing w:after="0" w:line="240" w:lineRule="auto"/>
              <w:ind w:right="113" w:firstLine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5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Отлично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»,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68C3FE9C" w14:textId="77777777" w:rsidR="00795340" w:rsidRPr="00795340" w:rsidRDefault="00795340" w:rsidP="00795340">
            <w:pPr>
              <w:tabs>
                <w:tab w:val="left" w:pos="626"/>
              </w:tabs>
              <w:spacing w:after="0" w:line="240" w:lineRule="auto"/>
              <w:ind w:right="113" w:firstLine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5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Хорошо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»,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420B835C" w14:textId="77777777" w:rsidR="00795340" w:rsidRPr="00795340" w:rsidRDefault="00795340" w:rsidP="00795340">
            <w:pPr>
              <w:tabs>
                <w:tab w:val="left" w:pos="626"/>
              </w:tabs>
              <w:spacing w:after="0" w:line="240" w:lineRule="auto"/>
              <w:ind w:right="113" w:firstLine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5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Удовлетворительно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»,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программой обучения учебных заданий выполнено, некоторые из выполненных заданий содержат ошибки.</w:t>
            </w:r>
          </w:p>
          <w:p w14:paraId="4EBB2E59" w14:textId="77777777" w:rsidR="00795340" w:rsidRPr="00795340" w:rsidRDefault="00795340" w:rsidP="00795340">
            <w:pPr>
              <w:tabs>
                <w:tab w:val="left" w:pos="626"/>
              </w:tabs>
              <w:spacing w:after="0" w:line="240" w:lineRule="auto"/>
              <w:ind w:right="113" w:firstLine="135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5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Неудовлетворительно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», если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7DEDE292" w14:textId="77777777" w:rsidR="00795340" w:rsidRPr="00795340" w:rsidRDefault="00795340" w:rsidP="00795340">
            <w:pPr>
              <w:tabs>
                <w:tab w:val="left" w:pos="212"/>
                <w:tab w:val="left" w:pos="480"/>
              </w:tabs>
              <w:spacing w:after="0" w:line="240" w:lineRule="auto"/>
              <w:ind w:left="2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5340">
              <w:rPr>
                <w:rStyle w:val="110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Текущий контроль</w:t>
            </w:r>
            <w:r w:rsidRPr="00795340">
              <w:rPr>
                <w:rStyle w:val="110"/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2A19FDDE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практических работ</w:t>
            </w:r>
          </w:p>
          <w:p w14:paraId="422CE6D2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- защита реферата</w:t>
            </w:r>
          </w:p>
          <w:p w14:paraId="4F9FD078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- защита учебного исследования</w:t>
            </w:r>
          </w:p>
          <w:p w14:paraId="410D5EB1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- оценка презентации доклада, сообщения</w:t>
            </w:r>
          </w:p>
          <w:p w14:paraId="38F670A3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- оценка работы над конспектом </w:t>
            </w:r>
          </w:p>
          <w:p w14:paraId="614BE9DD" w14:textId="77777777" w:rsidR="00795340" w:rsidRPr="00795340" w:rsidRDefault="00795340" w:rsidP="00795340">
            <w:pPr>
              <w:tabs>
                <w:tab w:val="left" w:pos="212"/>
                <w:tab w:val="left" w:pos="480"/>
              </w:tabs>
              <w:spacing w:after="0" w:line="240" w:lineRule="auto"/>
              <w:ind w:left="21"/>
              <w:rPr>
                <w:rStyle w:val="110"/>
                <w:rFonts w:ascii="Times New Roman" w:hAnsi="Times New Roman" w:cs="Times New Roman"/>
                <w:bCs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- экспертная оценка дополнения к конспекту</w:t>
            </w:r>
            <w:r w:rsidRPr="00795340">
              <w:rPr>
                <w:rStyle w:val="110"/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Промежуточная аттестация:</w:t>
            </w:r>
          </w:p>
          <w:p w14:paraId="3857BC85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340">
              <w:rPr>
                <w:rStyle w:val="110"/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</w:t>
            </w:r>
          </w:p>
          <w:p w14:paraId="18E8101D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795340" w:rsidRPr="00795340" w14:paraId="2DD758E6" w14:textId="77777777" w:rsidTr="00616727">
        <w:trPr>
          <w:trHeight w:val="416"/>
        </w:trPr>
        <w:tc>
          <w:tcPr>
            <w:tcW w:w="2156" w:type="pct"/>
            <w:shd w:val="clear" w:color="auto" w:fill="auto"/>
          </w:tcPr>
          <w:p w14:paraId="49EB922F" w14:textId="77777777" w:rsidR="00795340" w:rsidRPr="00795340" w:rsidRDefault="00795340" w:rsidP="00E115C0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уметь: </w:t>
            </w:r>
          </w:p>
          <w:p w14:paraId="6D53F56E" w14:textId="77777777" w:rsidR="00795340" w:rsidRPr="00795340" w:rsidRDefault="00795340" w:rsidP="00E115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У1 использовать в профессиональной деятельности документацию систем качества; </w:t>
            </w:r>
          </w:p>
          <w:p w14:paraId="48FB6D6E" w14:textId="77777777" w:rsidR="00795340" w:rsidRPr="00795340" w:rsidRDefault="00795340" w:rsidP="00E115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У2оформлять технологическую и техническую документацию в соответствии с действующей нормативной базой; </w:t>
            </w:r>
          </w:p>
          <w:p w14:paraId="70A1E129" w14:textId="77777777" w:rsidR="00795340" w:rsidRPr="00795340" w:rsidRDefault="00795340" w:rsidP="00E115C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У3 приводить несистемные величины измерений в соответствие с действующими стандартами и международной системой единиц СИ; </w:t>
            </w:r>
          </w:p>
          <w:p w14:paraId="0D47D7AF" w14:textId="77777777" w:rsidR="00795340" w:rsidRPr="00795340" w:rsidRDefault="00795340" w:rsidP="00E115C0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У4применять требования</w:t>
            </w:r>
            <w:r w:rsidR="00E115C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нормативных документов к основным видам продукции (услуг) и процессов </w:t>
            </w:r>
          </w:p>
          <w:p w14:paraId="182A1CBC" w14:textId="77777777" w:rsidR="00795340" w:rsidRPr="00795340" w:rsidRDefault="00795340" w:rsidP="00E115C0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ОК01,</w:t>
            </w:r>
            <w:r w:rsidR="00E115C0">
              <w:rPr>
                <w:rFonts w:ascii="Times New Roman" w:hAnsi="Times New Roman" w:cs="Times New Roman"/>
                <w:sz w:val="24"/>
                <w:szCs w:val="24"/>
              </w:rPr>
              <w:t xml:space="preserve"> ОК02,ОК04, ПК1.1, ПК1.3, ПК1.4, ЛР 1, ЛР 13, ЛР 14, ЛР 15, ЛР 16, ЛР 17</w:t>
            </w:r>
          </w:p>
          <w:p w14:paraId="229D08B4" w14:textId="77777777" w:rsidR="00795340" w:rsidRPr="00795340" w:rsidRDefault="00795340" w:rsidP="00E115C0">
            <w:pPr>
              <w:tabs>
                <w:tab w:val="left" w:pos="175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hanging="109"/>
              <w:contextualSpacing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32" w:type="pct"/>
            <w:shd w:val="clear" w:color="auto" w:fill="auto"/>
          </w:tcPr>
          <w:p w14:paraId="7D63A1E7" w14:textId="77777777" w:rsidR="00795340" w:rsidRPr="00795340" w:rsidRDefault="00795340" w:rsidP="00795340">
            <w:pPr>
              <w:spacing w:after="0" w:line="240" w:lineRule="auto"/>
              <w:ind w:firstLine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При составлении каждого контрольного вопроса к программе по разделу «знать» </w:t>
            </w:r>
            <w:r w:rsidRPr="00795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учитываются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724703D1" w14:textId="77777777" w:rsidR="00795340" w:rsidRPr="00795340" w:rsidRDefault="00795340" w:rsidP="00795340">
            <w:pPr>
              <w:widowControl w:val="0"/>
              <w:numPr>
                <w:ilvl w:val="0"/>
                <w:numId w:val="26"/>
              </w:numPr>
              <w:spacing w:after="0" w:line="240" w:lineRule="auto"/>
              <w:ind w:firstLine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53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знания, усваиваемые на память;</w:t>
            </w:r>
          </w:p>
          <w:p w14:paraId="296A4E28" w14:textId="77777777" w:rsidR="00795340" w:rsidRPr="00795340" w:rsidRDefault="00795340" w:rsidP="00795340">
            <w:pPr>
              <w:widowControl w:val="0"/>
              <w:numPr>
                <w:ilvl w:val="0"/>
                <w:numId w:val="26"/>
              </w:numPr>
              <w:spacing w:after="0" w:line="240" w:lineRule="auto"/>
              <w:ind w:firstLine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7953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знания, реализуемые с помощью учебно-наглядных пособий (плакатов и т.п.);</w:t>
            </w:r>
          </w:p>
          <w:p w14:paraId="6E45174A" w14:textId="77777777" w:rsidR="00795340" w:rsidRPr="00795340" w:rsidRDefault="00795340" w:rsidP="00795340">
            <w:pPr>
              <w:widowControl w:val="0"/>
              <w:numPr>
                <w:ilvl w:val="0"/>
                <w:numId w:val="26"/>
              </w:numPr>
              <w:spacing w:after="0" w:line="240" w:lineRule="auto"/>
              <w:ind w:firstLine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знания, реализуемые с помощью конспекта лекций, учебной литературы, справочников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B9B6C03" w14:textId="77777777" w:rsidR="00795340" w:rsidRPr="00795340" w:rsidRDefault="00795340" w:rsidP="00795340">
            <w:pPr>
              <w:tabs>
                <w:tab w:val="left" w:pos="626"/>
              </w:tabs>
              <w:spacing w:after="0" w:line="240" w:lineRule="auto"/>
              <w:ind w:right="113" w:firstLine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5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Отлично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», если теоретическое содержание курса освоено полностью, без пробелов, умения сформированы, все предусмотренные программой учебные задания выполнены, качество их выполнения оценено высоко.</w:t>
            </w:r>
          </w:p>
          <w:p w14:paraId="448BB24A" w14:textId="77777777" w:rsidR="00795340" w:rsidRPr="00795340" w:rsidRDefault="00795340" w:rsidP="00795340">
            <w:pPr>
              <w:tabs>
                <w:tab w:val="left" w:pos="626"/>
              </w:tabs>
              <w:spacing w:after="0" w:line="240" w:lineRule="auto"/>
              <w:ind w:right="113" w:firstLine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5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Хорошо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», если теоретическое содержание курса освоено полностью, без пробелов, некоторые умения сформированы недостаточно, все предусмотренные программой учебные задания выполнены, некоторые виды заданий выполнены с ошибками.</w:t>
            </w:r>
          </w:p>
          <w:p w14:paraId="3E439CD2" w14:textId="77777777" w:rsidR="00795340" w:rsidRPr="00795340" w:rsidRDefault="00795340" w:rsidP="00795340">
            <w:pPr>
              <w:tabs>
                <w:tab w:val="left" w:pos="626"/>
              </w:tabs>
              <w:spacing w:after="0" w:line="240" w:lineRule="auto"/>
              <w:ind w:right="113" w:firstLine="13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5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Удовлетворительно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», если теоретическое содержание курса освоено частично, но пробелы не носят существенного характера, необходимые умения работы с освоенным материалом в основном сформированы, большинство предусмотренных программой обучения учебных заданий выполнено, некоторые из выполненных заданий 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содержат ошибки.</w:t>
            </w:r>
          </w:p>
          <w:p w14:paraId="42E3F942" w14:textId="77777777" w:rsidR="00795340" w:rsidRPr="00795340" w:rsidRDefault="00795340" w:rsidP="00795340">
            <w:pPr>
              <w:tabs>
                <w:tab w:val="left" w:pos="626"/>
              </w:tabs>
              <w:spacing w:after="0" w:line="240" w:lineRule="auto"/>
              <w:ind w:right="113" w:firstLine="135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79534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Неудовлетворительно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», если теоретическое содержание курса не освоено, необходимые умения не сформированы, выполненные учебные задания содержат грубые ошибки.</w:t>
            </w:r>
          </w:p>
        </w:tc>
        <w:tc>
          <w:tcPr>
            <w:tcW w:w="1012" w:type="pct"/>
            <w:shd w:val="clear" w:color="auto" w:fill="auto"/>
            <w:vAlign w:val="center"/>
          </w:tcPr>
          <w:p w14:paraId="3EDE3211" w14:textId="77777777" w:rsidR="00795340" w:rsidRPr="00795340" w:rsidRDefault="00795340" w:rsidP="00795340">
            <w:pPr>
              <w:tabs>
                <w:tab w:val="left" w:pos="212"/>
                <w:tab w:val="left" w:pos="480"/>
              </w:tabs>
              <w:spacing w:after="0" w:line="240" w:lineRule="auto"/>
              <w:ind w:left="21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795340">
              <w:rPr>
                <w:rStyle w:val="110"/>
                <w:rFonts w:ascii="Times New Roman" w:hAnsi="Times New Roman" w:cs="Times New Roman"/>
                <w:b/>
                <w:bCs/>
                <w:sz w:val="24"/>
                <w:szCs w:val="24"/>
              </w:rPr>
              <w:lastRenderedPageBreak/>
              <w:t>Текущий контроль</w:t>
            </w:r>
            <w:r w:rsidRPr="00795340">
              <w:rPr>
                <w:rStyle w:val="110"/>
                <w:rFonts w:ascii="Times New Roman" w:hAnsi="Times New Roman" w:cs="Times New Roman"/>
                <w:bCs/>
                <w:sz w:val="24"/>
                <w:szCs w:val="24"/>
              </w:rPr>
              <w:t>:</w:t>
            </w:r>
          </w:p>
          <w:p w14:paraId="6D338EE3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- </w:t>
            </w: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оценка результатов выполнения практических работ</w:t>
            </w:r>
          </w:p>
          <w:p w14:paraId="6DFD9D10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- защита реферата</w:t>
            </w:r>
          </w:p>
          <w:p w14:paraId="357F5FBB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- защита учебного исследования</w:t>
            </w:r>
          </w:p>
          <w:p w14:paraId="72885894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- оценка презентации доклада, сообщения</w:t>
            </w:r>
          </w:p>
          <w:p w14:paraId="73BB2930" w14:textId="77777777" w:rsid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 xml:space="preserve">- оценка работы над конспектом </w:t>
            </w:r>
          </w:p>
          <w:p w14:paraId="6E28075A" w14:textId="77777777" w:rsid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Fonts w:ascii="Times New Roman" w:hAnsi="Times New Roman" w:cs="Times New Roman"/>
                <w:sz w:val="24"/>
                <w:szCs w:val="24"/>
              </w:rPr>
              <w:t>- экспертная оценка дополнения к конспекту</w:t>
            </w:r>
          </w:p>
          <w:p w14:paraId="10AEFDB6" w14:textId="77777777" w:rsid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Style w:val="110"/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95340">
              <w:rPr>
                <w:rStyle w:val="110"/>
                <w:rFonts w:ascii="Times New Roman" w:hAnsi="Times New Roman" w:cs="Times New Roman"/>
                <w:b/>
                <w:bCs/>
                <w:sz w:val="24"/>
                <w:szCs w:val="24"/>
              </w:rPr>
              <w:t>Промежуточная</w:t>
            </w:r>
          </w:p>
          <w:p w14:paraId="2447E5E4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Style w:val="110"/>
                <w:rFonts w:ascii="Times New Roman" w:hAnsi="Times New Roman" w:cs="Times New Roman"/>
                <w:sz w:val="24"/>
                <w:szCs w:val="24"/>
              </w:rPr>
            </w:pPr>
            <w:r w:rsidRPr="00795340">
              <w:rPr>
                <w:rStyle w:val="110"/>
                <w:rFonts w:ascii="Times New Roman" w:hAnsi="Times New Roman" w:cs="Times New Roman"/>
                <w:b/>
                <w:bCs/>
                <w:sz w:val="24"/>
                <w:szCs w:val="24"/>
              </w:rPr>
              <w:t>аттестация:</w:t>
            </w:r>
          </w:p>
          <w:p w14:paraId="754B2D33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95340">
              <w:rPr>
                <w:rStyle w:val="110"/>
                <w:rFonts w:ascii="Times New Roman" w:hAnsi="Times New Roman" w:cs="Times New Roman"/>
                <w:bCs/>
                <w:sz w:val="24"/>
                <w:szCs w:val="24"/>
              </w:rPr>
              <w:t>Дифференцированный зачет</w:t>
            </w:r>
          </w:p>
          <w:p w14:paraId="6011E168" w14:textId="77777777" w:rsidR="00795340" w:rsidRPr="00795340" w:rsidRDefault="00795340" w:rsidP="00795340">
            <w:pPr>
              <w:widowControl w:val="0"/>
              <w:spacing w:after="0" w:line="240" w:lineRule="auto"/>
              <w:ind w:left="21"/>
              <w:contextualSpacing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14:paraId="29013191" w14:textId="77777777" w:rsidR="00795340" w:rsidRPr="00795340" w:rsidRDefault="00795340" w:rsidP="00795340">
            <w:pPr>
              <w:tabs>
                <w:tab w:val="left" w:pos="709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21" w:hanging="109"/>
              <w:contextualSpacing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14:paraId="397A4580" w14:textId="77777777" w:rsidR="00FF67DF" w:rsidRPr="00844B6E" w:rsidRDefault="00FF67DF" w:rsidP="00795340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FF67DF" w:rsidRPr="00844B6E" w:rsidSect="003A435D">
      <w:footerReference w:type="default" r:id="rId12"/>
      <w:pgSz w:w="11907" w:h="16840"/>
      <w:pgMar w:top="851" w:right="851" w:bottom="851" w:left="851" w:header="709" w:footer="709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D99A59" w14:textId="77777777" w:rsidR="00AF7733" w:rsidRDefault="00AF7733" w:rsidP="00FF2950">
      <w:pPr>
        <w:spacing w:after="0" w:line="240" w:lineRule="auto"/>
      </w:pPr>
      <w:r>
        <w:separator/>
      </w:r>
    </w:p>
  </w:endnote>
  <w:endnote w:type="continuationSeparator" w:id="0">
    <w:p w14:paraId="14828358" w14:textId="77777777" w:rsidR="00AF7733" w:rsidRDefault="00AF7733" w:rsidP="00FF295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inherit">
    <w:altName w:val="Times New Roman"/>
    <w:charset w:val="00"/>
    <w:family w:val="roman"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2A84C7" w14:textId="77777777" w:rsidR="00CE415C" w:rsidRPr="003A435D" w:rsidRDefault="00423A76" w:rsidP="0006471B">
    <w:pPr>
      <w:pStyle w:val="a3"/>
      <w:framePr w:wrap="auto" w:vAnchor="text" w:hAnchor="margin" w:xAlign="right" w:y="1"/>
      <w:rPr>
        <w:rStyle w:val="af0"/>
        <w:sz w:val="22"/>
        <w:szCs w:val="22"/>
      </w:rPr>
    </w:pPr>
    <w:r w:rsidRPr="003A435D">
      <w:rPr>
        <w:rStyle w:val="af0"/>
        <w:sz w:val="22"/>
        <w:szCs w:val="22"/>
      </w:rPr>
      <w:fldChar w:fldCharType="begin"/>
    </w:r>
    <w:r w:rsidR="00CE415C" w:rsidRPr="003A435D">
      <w:rPr>
        <w:rStyle w:val="af0"/>
        <w:sz w:val="22"/>
        <w:szCs w:val="22"/>
      </w:rPr>
      <w:instrText xml:space="preserve">PAGE  </w:instrText>
    </w:r>
    <w:r w:rsidRPr="003A435D">
      <w:rPr>
        <w:rStyle w:val="af0"/>
        <w:sz w:val="22"/>
        <w:szCs w:val="22"/>
      </w:rPr>
      <w:fldChar w:fldCharType="separate"/>
    </w:r>
    <w:r w:rsidR="00E115C0">
      <w:rPr>
        <w:rStyle w:val="af0"/>
        <w:noProof/>
        <w:sz w:val="22"/>
        <w:szCs w:val="22"/>
      </w:rPr>
      <w:t>16</w:t>
    </w:r>
    <w:r w:rsidRPr="003A435D">
      <w:rPr>
        <w:rStyle w:val="af0"/>
        <w:sz w:val="22"/>
        <w:szCs w:val="22"/>
      </w:rPr>
      <w:fldChar w:fldCharType="end"/>
    </w:r>
  </w:p>
  <w:p w14:paraId="1D34CB4B" w14:textId="77777777" w:rsidR="00CE415C" w:rsidRPr="00052143" w:rsidRDefault="00CE415C" w:rsidP="003A435D">
    <w:pPr>
      <w:pStyle w:val="a3"/>
      <w:ind w:right="360"/>
      <w:jc w:val="right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587C60" w14:textId="77777777" w:rsidR="00AF7733" w:rsidRDefault="00AF7733" w:rsidP="00FF2950">
      <w:pPr>
        <w:spacing w:after="0" w:line="240" w:lineRule="auto"/>
      </w:pPr>
      <w:r>
        <w:separator/>
      </w:r>
    </w:p>
  </w:footnote>
  <w:footnote w:type="continuationSeparator" w:id="0">
    <w:p w14:paraId="6DEF3DB0" w14:textId="77777777" w:rsidR="00AF7733" w:rsidRDefault="00AF7733" w:rsidP="00FF295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C47C60"/>
    <w:multiLevelType w:val="hybridMultilevel"/>
    <w:tmpl w:val="77F21332"/>
    <w:lvl w:ilvl="0" w:tplc="239EE540">
      <w:start w:val="1"/>
      <w:numFmt w:val="bullet"/>
      <w:lvlText w:val=""/>
      <w:lvlJc w:val="left"/>
      <w:pPr>
        <w:ind w:left="108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2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4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4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9F811CF"/>
    <w:multiLevelType w:val="multilevel"/>
    <w:tmpl w:val="3A5EB43C"/>
    <w:lvl w:ilvl="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  <w:bCs/>
      </w:rPr>
    </w:lvl>
    <w:lvl w:ilvl="1">
      <w:start w:val="1"/>
      <w:numFmt w:val="decimal"/>
      <w:isLgl/>
      <w:lvlText w:val="%1.%2."/>
      <w:lvlJc w:val="left"/>
      <w:pPr>
        <w:ind w:left="1620" w:hanging="360"/>
      </w:pPr>
      <w:rPr>
        <w:rFonts w:hint="default"/>
        <w:i w:val="0"/>
        <w:iCs w:val="0"/>
      </w:rPr>
    </w:lvl>
    <w:lvl w:ilvl="2">
      <w:start w:val="1"/>
      <w:numFmt w:val="decimal"/>
      <w:isLgl/>
      <w:lvlText w:val="%1.%2.%3."/>
      <w:lvlJc w:val="left"/>
      <w:pPr>
        <w:ind w:left="2956" w:hanging="720"/>
      </w:pPr>
      <w:rPr>
        <w:rFonts w:hint="default"/>
        <w:i w:val="0"/>
        <w:iCs w:val="0"/>
      </w:rPr>
    </w:lvl>
    <w:lvl w:ilvl="3">
      <w:start w:val="1"/>
      <w:numFmt w:val="decimal"/>
      <w:isLgl/>
      <w:lvlText w:val="%1.%2.%3.%4."/>
      <w:lvlJc w:val="left"/>
      <w:pPr>
        <w:ind w:left="3932" w:hanging="720"/>
      </w:pPr>
      <w:rPr>
        <w:rFonts w:hint="default"/>
        <w:i w:val="0"/>
        <w:iCs w:val="0"/>
      </w:rPr>
    </w:lvl>
    <w:lvl w:ilvl="4">
      <w:start w:val="1"/>
      <w:numFmt w:val="decimal"/>
      <w:isLgl/>
      <w:lvlText w:val="%1.%2.%3.%4.%5."/>
      <w:lvlJc w:val="left"/>
      <w:pPr>
        <w:ind w:left="5268" w:hanging="1080"/>
      </w:pPr>
      <w:rPr>
        <w:rFonts w:hint="default"/>
        <w:i w:val="0"/>
        <w:iCs w:val="0"/>
      </w:rPr>
    </w:lvl>
    <w:lvl w:ilvl="5">
      <w:start w:val="1"/>
      <w:numFmt w:val="decimal"/>
      <w:isLgl/>
      <w:lvlText w:val="%1.%2.%3.%4.%5.%6."/>
      <w:lvlJc w:val="left"/>
      <w:pPr>
        <w:ind w:left="6244" w:hanging="1080"/>
      </w:pPr>
      <w:rPr>
        <w:rFonts w:hint="default"/>
        <w:i w:val="0"/>
        <w:iCs w:val="0"/>
      </w:rPr>
    </w:lvl>
    <w:lvl w:ilvl="6">
      <w:start w:val="1"/>
      <w:numFmt w:val="decimal"/>
      <w:isLgl/>
      <w:lvlText w:val="%1.%2.%3.%4.%5.%6.%7."/>
      <w:lvlJc w:val="left"/>
      <w:pPr>
        <w:ind w:left="7580" w:hanging="1440"/>
      </w:pPr>
      <w:rPr>
        <w:rFonts w:hint="default"/>
        <w:i w:val="0"/>
        <w:iCs w:val="0"/>
      </w:rPr>
    </w:lvl>
    <w:lvl w:ilvl="7">
      <w:start w:val="1"/>
      <w:numFmt w:val="decimal"/>
      <w:isLgl/>
      <w:lvlText w:val="%1.%2.%3.%4.%5.%6.%7.%8."/>
      <w:lvlJc w:val="left"/>
      <w:pPr>
        <w:ind w:left="8556" w:hanging="1440"/>
      </w:pPr>
      <w:rPr>
        <w:rFonts w:hint="default"/>
        <w:i w:val="0"/>
        <w:iCs w:val="0"/>
      </w:rPr>
    </w:lvl>
    <w:lvl w:ilvl="8">
      <w:start w:val="1"/>
      <w:numFmt w:val="decimal"/>
      <w:isLgl/>
      <w:lvlText w:val="%1.%2.%3.%4.%5.%6.%7.%8.%9."/>
      <w:lvlJc w:val="left"/>
      <w:pPr>
        <w:ind w:left="9892" w:hanging="1800"/>
      </w:pPr>
      <w:rPr>
        <w:rFonts w:hint="default"/>
        <w:i w:val="0"/>
        <w:iCs w:val="0"/>
      </w:rPr>
    </w:lvl>
  </w:abstractNum>
  <w:abstractNum w:abstractNumId="2" w15:restartNumberingAfterBreak="0">
    <w:nsid w:val="0B9F10DB"/>
    <w:multiLevelType w:val="hybridMultilevel"/>
    <w:tmpl w:val="A4EEE5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993FE9"/>
    <w:multiLevelType w:val="hybridMultilevel"/>
    <w:tmpl w:val="CBDC5D36"/>
    <w:lvl w:ilvl="0" w:tplc="375C2A0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1E47B7B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155346C0"/>
    <w:multiLevelType w:val="hybridMultilevel"/>
    <w:tmpl w:val="132823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75B390F"/>
    <w:multiLevelType w:val="hybridMultilevel"/>
    <w:tmpl w:val="9724BCA0"/>
    <w:lvl w:ilvl="0" w:tplc="375C2A0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38152C"/>
    <w:multiLevelType w:val="hybridMultilevel"/>
    <w:tmpl w:val="405424D6"/>
    <w:lvl w:ilvl="0" w:tplc="DD6AE0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1B955452"/>
    <w:multiLevelType w:val="hybridMultilevel"/>
    <w:tmpl w:val="2C8C451C"/>
    <w:lvl w:ilvl="0" w:tplc="028C36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F25CA2"/>
    <w:multiLevelType w:val="hybridMultilevel"/>
    <w:tmpl w:val="E4C6FFB0"/>
    <w:lvl w:ilvl="0" w:tplc="375C2A0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D73576"/>
    <w:multiLevelType w:val="hybridMultilevel"/>
    <w:tmpl w:val="23A84502"/>
    <w:lvl w:ilvl="0" w:tplc="D2964C3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  <w:lang w:val="ru-RU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7C690C"/>
    <w:multiLevelType w:val="hybridMultilevel"/>
    <w:tmpl w:val="68B8B852"/>
    <w:lvl w:ilvl="0" w:tplc="8F868A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33AB6EF2"/>
    <w:multiLevelType w:val="multilevel"/>
    <w:tmpl w:val="FD90FFFA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/>
        <w:smallCaps w:val="0"/>
        <w:strike w:val="0"/>
        <w:dstrike w:val="0"/>
        <w:color w:val="000000"/>
        <w:spacing w:val="0"/>
        <w:w w:val="100"/>
        <w:position w:val="0"/>
        <w:sz w:val="22"/>
        <w:u w:val="none"/>
        <w:effect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3" w15:restartNumberingAfterBreak="0">
    <w:nsid w:val="35CD3C30"/>
    <w:multiLevelType w:val="hybridMultilevel"/>
    <w:tmpl w:val="7B0C0CC2"/>
    <w:lvl w:ilvl="0" w:tplc="375C2A0E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426780"/>
    <w:multiLevelType w:val="hybridMultilevel"/>
    <w:tmpl w:val="22E40BF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CAA730B"/>
    <w:multiLevelType w:val="hybridMultilevel"/>
    <w:tmpl w:val="5BCC0460"/>
    <w:lvl w:ilvl="0" w:tplc="0E24C6F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364" w:hanging="360"/>
      </w:pPr>
    </w:lvl>
    <w:lvl w:ilvl="2" w:tplc="0419001B">
      <w:start w:val="1"/>
      <w:numFmt w:val="lowerRoman"/>
      <w:lvlText w:val="%3."/>
      <w:lvlJc w:val="right"/>
      <w:pPr>
        <w:ind w:left="2084" w:hanging="180"/>
      </w:pPr>
    </w:lvl>
    <w:lvl w:ilvl="3" w:tplc="0419000F">
      <w:start w:val="1"/>
      <w:numFmt w:val="decimal"/>
      <w:lvlText w:val="%4."/>
      <w:lvlJc w:val="left"/>
      <w:pPr>
        <w:ind w:left="2804" w:hanging="360"/>
      </w:pPr>
    </w:lvl>
    <w:lvl w:ilvl="4" w:tplc="04190019">
      <w:start w:val="1"/>
      <w:numFmt w:val="lowerLetter"/>
      <w:lvlText w:val="%5."/>
      <w:lvlJc w:val="left"/>
      <w:pPr>
        <w:ind w:left="3524" w:hanging="360"/>
      </w:pPr>
    </w:lvl>
    <w:lvl w:ilvl="5" w:tplc="0419001B">
      <w:start w:val="1"/>
      <w:numFmt w:val="lowerRoman"/>
      <w:lvlText w:val="%6."/>
      <w:lvlJc w:val="right"/>
      <w:pPr>
        <w:ind w:left="4244" w:hanging="180"/>
      </w:pPr>
    </w:lvl>
    <w:lvl w:ilvl="6" w:tplc="0419000F">
      <w:start w:val="1"/>
      <w:numFmt w:val="decimal"/>
      <w:lvlText w:val="%7."/>
      <w:lvlJc w:val="left"/>
      <w:pPr>
        <w:ind w:left="4964" w:hanging="360"/>
      </w:pPr>
    </w:lvl>
    <w:lvl w:ilvl="7" w:tplc="04190019">
      <w:start w:val="1"/>
      <w:numFmt w:val="lowerLetter"/>
      <w:lvlText w:val="%8."/>
      <w:lvlJc w:val="left"/>
      <w:pPr>
        <w:ind w:left="5684" w:hanging="360"/>
      </w:pPr>
    </w:lvl>
    <w:lvl w:ilvl="8" w:tplc="0419001B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0FE1871"/>
    <w:multiLevelType w:val="hybridMultilevel"/>
    <w:tmpl w:val="D1D8D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7" w15:restartNumberingAfterBreak="0">
    <w:nsid w:val="44EB3A79"/>
    <w:multiLevelType w:val="hybridMultilevel"/>
    <w:tmpl w:val="0CD6DC04"/>
    <w:lvl w:ilvl="0" w:tplc="239EE540">
      <w:start w:val="1"/>
      <w:numFmt w:val="bullet"/>
      <w:lvlText w:val=""/>
      <w:lvlJc w:val="left"/>
      <w:pPr>
        <w:ind w:left="896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61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36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3056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77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496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216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93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56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4D5617D2"/>
    <w:multiLevelType w:val="multilevel"/>
    <w:tmpl w:val="1A660CD0"/>
    <w:lvl w:ilvl="0">
      <w:start w:val="1"/>
      <w:numFmt w:val="decimal"/>
      <w:lvlText w:val="%1."/>
      <w:lvlJc w:val="left"/>
      <w:pPr>
        <w:ind w:left="720" w:hanging="360"/>
      </w:pPr>
      <w:rPr>
        <w:i w:val="0"/>
        <w:iCs/>
      </w:rPr>
    </w:lvl>
    <w:lvl w:ilvl="1">
      <w:start w:val="2"/>
      <w:numFmt w:val="decimal"/>
      <w:isLgl/>
      <w:lvlText w:val="%1.%2."/>
      <w:lvlJc w:val="left"/>
      <w:pPr>
        <w:ind w:left="900" w:hanging="540"/>
      </w:pPr>
      <w:rPr>
        <w:rFonts w:hint="default"/>
      </w:rPr>
    </w:lvl>
    <w:lvl w:ilvl="2">
      <w:start w:val="3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3F52882"/>
    <w:multiLevelType w:val="hybridMultilevel"/>
    <w:tmpl w:val="AD60B846"/>
    <w:lvl w:ilvl="0" w:tplc="CA26A5D6">
      <w:start w:val="1"/>
      <w:numFmt w:val="decimal"/>
      <w:lvlText w:val="%1."/>
      <w:lvlJc w:val="left"/>
      <w:pPr>
        <w:ind w:left="720" w:hanging="360"/>
      </w:pPr>
      <w:rPr>
        <w:rFonts w:ascii="inherit" w:hAnsi="inherit" w:hint="default"/>
        <w:b w:val="0"/>
        <w:sz w:val="2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B4350A2"/>
    <w:multiLevelType w:val="hybridMultilevel"/>
    <w:tmpl w:val="15BAD6C8"/>
    <w:lvl w:ilvl="0" w:tplc="8F868A8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1" w15:restartNumberingAfterBreak="0">
    <w:nsid w:val="6577496C"/>
    <w:multiLevelType w:val="hybridMultilevel"/>
    <w:tmpl w:val="856290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75D1865"/>
    <w:multiLevelType w:val="multilevel"/>
    <w:tmpl w:val="3474966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23" w15:restartNumberingAfterBreak="0">
    <w:nsid w:val="6DC8656E"/>
    <w:multiLevelType w:val="hybridMultilevel"/>
    <w:tmpl w:val="EB6AD7CC"/>
    <w:lvl w:ilvl="0" w:tplc="10DAD41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1940ABF"/>
    <w:multiLevelType w:val="hybridMultilevel"/>
    <w:tmpl w:val="DE1EDAA8"/>
    <w:lvl w:ilvl="0" w:tplc="49A4AFE4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98252E4"/>
    <w:multiLevelType w:val="hybridMultilevel"/>
    <w:tmpl w:val="525CFD7C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6" w15:restartNumberingAfterBreak="0">
    <w:nsid w:val="7A165EB4"/>
    <w:multiLevelType w:val="hybridMultilevel"/>
    <w:tmpl w:val="B6C88AE2"/>
    <w:lvl w:ilvl="0" w:tplc="06FC3D6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C9C44EE"/>
    <w:multiLevelType w:val="hybridMultilevel"/>
    <w:tmpl w:val="627ED712"/>
    <w:lvl w:ilvl="0" w:tplc="239EE540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num w:numId="1">
    <w:abstractNumId w:val="21"/>
  </w:num>
  <w:num w:numId="2">
    <w:abstractNumId w:val="22"/>
  </w:num>
  <w:num w:numId="3">
    <w:abstractNumId w:val="25"/>
  </w:num>
  <w:num w:numId="4">
    <w:abstractNumId w:val="21"/>
  </w:num>
  <w:num w:numId="5">
    <w:abstractNumId w:val="0"/>
  </w:num>
  <w:num w:numId="6">
    <w:abstractNumId w:val="8"/>
  </w:num>
  <w:num w:numId="7">
    <w:abstractNumId w:val="27"/>
  </w:num>
  <w:num w:numId="8">
    <w:abstractNumId w:val="5"/>
  </w:num>
  <w:num w:numId="9">
    <w:abstractNumId w:val="7"/>
  </w:num>
  <w:num w:numId="10">
    <w:abstractNumId w:val="15"/>
  </w:num>
  <w:num w:numId="11">
    <w:abstractNumId w:val="14"/>
  </w:num>
  <w:num w:numId="12">
    <w:abstractNumId w:val="26"/>
  </w:num>
  <w:num w:numId="13">
    <w:abstractNumId w:val="24"/>
  </w:num>
  <w:num w:numId="14">
    <w:abstractNumId w:val="16"/>
  </w:num>
  <w:num w:numId="15">
    <w:abstractNumId w:val="17"/>
  </w:num>
  <w:num w:numId="16">
    <w:abstractNumId w:val="4"/>
  </w:num>
  <w:num w:numId="17">
    <w:abstractNumId w:val="1"/>
  </w:num>
  <w:num w:numId="18">
    <w:abstractNumId w:val="19"/>
  </w:num>
  <w:num w:numId="19">
    <w:abstractNumId w:val="20"/>
  </w:num>
  <w:num w:numId="20">
    <w:abstractNumId w:val="11"/>
  </w:num>
  <w:num w:numId="21">
    <w:abstractNumId w:val="2"/>
  </w:num>
  <w:num w:numId="22">
    <w:abstractNumId w:val="3"/>
  </w:num>
  <w:num w:numId="23">
    <w:abstractNumId w:val="13"/>
  </w:num>
  <w:num w:numId="24">
    <w:abstractNumId w:val="9"/>
  </w:num>
  <w:num w:numId="25">
    <w:abstractNumId w:val="6"/>
  </w:num>
  <w:num w:numId="26">
    <w:abstractNumId w:val="12"/>
  </w:num>
  <w:num w:numId="27">
    <w:abstractNumId w:val="10"/>
  </w:num>
  <w:num w:numId="28">
    <w:abstractNumId w:val="23"/>
  </w:num>
  <w:num w:numId="29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708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53C6E"/>
    <w:rsid w:val="000053D7"/>
    <w:rsid w:val="00014AC9"/>
    <w:rsid w:val="0002258F"/>
    <w:rsid w:val="00022875"/>
    <w:rsid w:val="00022D49"/>
    <w:rsid w:val="00032F6A"/>
    <w:rsid w:val="000345FB"/>
    <w:rsid w:val="00045409"/>
    <w:rsid w:val="0005022F"/>
    <w:rsid w:val="00052143"/>
    <w:rsid w:val="0005278F"/>
    <w:rsid w:val="0006471B"/>
    <w:rsid w:val="00066003"/>
    <w:rsid w:val="0008300F"/>
    <w:rsid w:val="00083DA9"/>
    <w:rsid w:val="00096489"/>
    <w:rsid w:val="000A064C"/>
    <w:rsid w:val="000A18AE"/>
    <w:rsid w:val="000B484E"/>
    <w:rsid w:val="000C0B40"/>
    <w:rsid w:val="000C1420"/>
    <w:rsid w:val="000C4A41"/>
    <w:rsid w:val="000C5DFC"/>
    <w:rsid w:val="000C66FF"/>
    <w:rsid w:val="000F22BF"/>
    <w:rsid w:val="00100896"/>
    <w:rsid w:val="00100EB0"/>
    <w:rsid w:val="00101F95"/>
    <w:rsid w:val="00105A59"/>
    <w:rsid w:val="0011400C"/>
    <w:rsid w:val="00124D46"/>
    <w:rsid w:val="001316FF"/>
    <w:rsid w:val="00131FC7"/>
    <w:rsid w:val="00134D73"/>
    <w:rsid w:val="001530F9"/>
    <w:rsid w:val="0015569A"/>
    <w:rsid w:val="0017182C"/>
    <w:rsid w:val="00175971"/>
    <w:rsid w:val="00176BF8"/>
    <w:rsid w:val="00176E0C"/>
    <w:rsid w:val="00180A68"/>
    <w:rsid w:val="001A2076"/>
    <w:rsid w:val="001B0E45"/>
    <w:rsid w:val="001C5D6D"/>
    <w:rsid w:val="001D309D"/>
    <w:rsid w:val="001D6787"/>
    <w:rsid w:val="001D687F"/>
    <w:rsid w:val="001E54DA"/>
    <w:rsid w:val="001E649B"/>
    <w:rsid w:val="00202C48"/>
    <w:rsid w:val="00205F1E"/>
    <w:rsid w:val="0022138C"/>
    <w:rsid w:val="00222A14"/>
    <w:rsid w:val="0023285E"/>
    <w:rsid w:val="00237D9D"/>
    <w:rsid w:val="00262E0D"/>
    <w:rsid w:val="00263403"/>
    <w:rsid w:val="002651D6"/>
    <w:rsid w:val="002664E1"/>
    <w:rsid w:val="0027547D"/>
    <w:rsid w:val="002878E9"/>
    <w:rsid w:val="00292267"/>
    <w:rsid w:val="00292A8C"/>
    <w:rsid w:val="00294645"/>
    <w:rsid w:val="0029535E"/>
    <w:rsid w:val="002B4BF5"/>
    <w:rsid w:val="002C6669"/>
    <w:rsid w:val="002D348A"/>
    <w:rsid w:val="002D4617"/>
    <w:rsid w:val="002E2B71"/>
    <w:rsid w:val="002E4902"/>
    <w:rsid w:val="002F776B"/>
    <w:rsid w:val="00306A3C"/>
    <w:rsid w:val="00322AAD"/>
    <w:rsid w:val="00323FF2"/>
    <w:rsid w:val="0032647E"/>
    <w:rsid w:val="003327B9"/>
    <w:rsid w:val="003358B2"/>
    <w:rsid w:val="003406DC"/>
    <w:rsid w:val="00341572"/>
    <w:rsid w:val="003633AD"/>
    <w:rsid w:val="00367F93"/>
    <w:rsid w:val="00371C77"/>
    <w:rsid w:val="0037611E"/>
    <w:rsid w:val="003A435D"/>
    <w:rsid w:val="003B1564"/>
    <w:rsid w:val="003B5192"/>
    <w:rsid w:val="003B7B15"/>
    <w:rsid w:val="003C1C13"/>
    <w:rsid w:val="003C6AB0"/>
    <w:rsid w:val="003E27EE"/>
    <w:rsid w:val="003F27BC"/>
    <w:rsid w:val="003F30FC"/>
    <w:rsid w:val="003F6331"/>
    <w:rsid w:val="003F7CD2"/>
    <w:rsid w:val="00401C7E"/>
    <w:rsid w:val="004072CC"/>
    <w:rsid w:val="00417ED2"/>
    <w:rsid w:val="00423A76"/>
    <w:rsid w:val="004261DB"/>
    <w:rsid w:val="00430633"/>
    <w:rsid w:val="004365F4"/>
    <w:rsid w:val="00446944"/>
    <w:rsid w:val="004505FA"/>
    <w:rsid w:val="00452BD2"/>
    <w:rsid w:val="00461194"/>
    <w:rsid w:val="00473F62"/>
    <w:rsid w:val="0047554E"/>
    <w:rsid w:val="0047561E"/>
    <w:rsid w:val="004761EB"/>
    <w:rsid w:val="00477B10"/>
    <w:rsid w:val="00483CBB"/>
    <w:rsid w:val="004864A4"/>
    <w:rsid w:val="00486658"/>
    <w:rsid w:val="00487E61"/>
    <w:rsid w:val="00493ACB"/>
    <w:rsid w:val="004B10DF"/>
    <w:rsid w:val="004B5530"/>
    <w:rsid w:val="004B5729"/>
    <w:rsid w:val="004B79BB"/>
    <w:rsid w:val="004C2C4C"/>
    <w:rsid w:val="004D260F"/>
    <w:rsid w:val="004D55A6"/>
    <w:rsid w:val="004D7C51"/>
    <w:rsid w:val="004E591A"/>
    <w:rsid w:val="005027D3"/>
    <w:rsid w:val="005230C7"/>
    <w:rsid w:val="0052396E"/>
    <w:rsid w:val="00526260"/>
    <w:rsid w:val="0053067F"/>
    <w:rsid w:val="00541DB2"/>
    <w:rsid w:val="005473E9"/>
    <w:rsid w:val="00550FB4"/>
    <w:rsid w:val="005533B7"/>
    <w:rsid w:val="0055637B"/>
    <w:rsid w:val="00557D6A"/>
    <w:rsid w:val="00561863"/>
    <w:rsid w:val="00562F58"/>
    <w:rsid w:val="005639BC"/>
    <w:rsid w:val="00564709"/>
    <w:rsid w:val="005679E8"/>
    <w:rsid w:val="00573B79"/>
    <w:rsid w:val="00580C9D"/>
    <w:rsid w:val="00591766"/>
    <w:rsid w:val="00595E08"/>
    <w:rsid w:val="005B2DDD"/>
    <w:rsid w:val="005B31FE"/>
    <w:rsid w:val="005B3A06"/>
    <w:rsid w:val="005B4636"/>
    <w:rsid w:val="005D4557"/>
    <w:rsid w:val="005D5C82"/>
    <w:rsid w:val="005E199D"/>
    <w:rsid w:val="005E7498"/>
    <w:rsid w:val="005F2599"/>
    <w:rsid w:val="005F2868"/>
    <w:rsid w:val="00602F79"/>
    <w:rsid w:val="00605CAC"/>
    <w:rsid w:val="00610E18"/>
    <w:rsid w:val="0061121F"/>
    <w:rsid w:val="00616A94"/>
    <w:rsid w:val="006210B7"/>
    <w:rsid w:val="00626C95"/>
    <w:rsid w:val="00632AFC"/>
    <w:rsid w:val="006349C3"/>
    <w:rsid w:val="0064353A"/>
    <w:rsid w:val="006437EA"/>
    <w:rsid w:val="00653C6E"/>
    <w:rsid w:val="0066226C"/>
    <w:rsid w:val="00663EED"/>
    <w:rsid w:val="00664C14"/>
    <w:rsid w:val="006910BD"/>
    <w:rsid w:val="006A65AD"/>
    <w:rsid w:val="006A6E2B"/>
    <w:rsid w:val="006A73B2"/>
    <w:rsid w:val="006B3864"/>
    <w:rsid w:val="006B74F9"/>
    <w:rsid w:val="006C0106"/>
    <w:rsid w:val="006D4922"/>
    <w:rsid w:val="006D5204"/>
    <w:rsid w:val="006D65A3"/>
    <w:rsid w:val="00701825"/>
    <w:rsid w:val="00716EF4"/>
    <w:rsid w:val="00721ABC"/>
    <w:rsid w:val="00736533"/>
    <w:rsid w:val="0073771F"/>
    <w:rsid w:val="00740F52"/>
    <w:rsid w:val="00742288"/>
    <w:rsid w:val="007536D9"/>
    <w:rsid w:val="00756043"/>
    <w:rsid w:val="00762A96"/>
    <w:rsid w:val="0076665A"/>
    <w:rsid w:val="00767248"/>
    <w:rsid w:val="007755A0"/>
    <w:rsid w:val="00777938"/>
    <w:rsid w:val="00783097"/>
    <w:rsid w:val="007909AF"/>
    <w:rsid w:val="0079373A"/>
    <w:rsid w:val="00795340"/>
    <w:rsid w:val="00796AE7"/>
    <w:rsid w:val="007A1C2B"/>
    <w:rsid w:val="007A457C"/>
    <w:rsid w:val="007A76DE"/>
    <w:rsid w:val="007B16D8"/>
    <w:rsid w:val="007B3E45"/>
    <w:rsid w:val="007B70CC"/>
    <w:rsid w:val="007C16CA"/>
    <w:rsid w:val="007C4D0D"/>
    <w:rsid w:val="007C578E"/>
    <w:rsid w:val="007D30BE"/>
    <w:rsid w:val="007D7DB9"/>
    <w:rsid w:val="007E5AB2"/>
    <w:rsid w:val="007E6276"/>
    <w:rsid w:val="00807629"/>
    <w:rsid w:val="00812569"/>
    <w:rsid w:val="0081580F"/>
    <w:rsid w:val="00840A84"/>
    <w:rsid w:val="00844B6E"/>
    <w:rsid w:val="00846DAB"/>
    <w:rsid w:val="008636D1"/>
    <w:rsid w:val="00885B2C"/>
    <w:rsid w:val="008D6834"/>
    <w:rsid w:val="008E14EF"/>
    <w:rsid w:val="00907A7E"/>
    <w:rsid w:val="00926295"/>
    <w:rsid w:val="009371B1"/>
    <w:rsid w:val="009476F1"/>
    <w:rsid w:val="0094774A"/>
    <w:rsid w:val="009550CA"/>
    <w:rsid w:val="00966C1F"/>
    <w:rsid w:val="00967DD3"/>
    <w:rsid w:val="00971C8D"/>
    <w:rsid w:val="009954BB"/>
    <w:rsid w:val="00995BC2"/>
    <w:rsid w:val="0099663E"/>
    <w:rsid w:val="009B3A9D"/>
    <w:rsid w:val="009C5332"/>
    <w:rsid w:val="009D1225"/>
    <w:rsid w:val="009D2911"/>
    <w:rsid w:val="009F092B"/>
    <w:rsid w:val="009F22FD"/>
    <w:rsid w:val="00A05BAA"/>
    <w:rsid w:val="00A132C7"/>
    <w:rsid w:val="00A2090F"/>
    <w:rsid w:val="00A2318F"/>
    <w:rsid w:val="00A33678"/>
    <w:rsid w:val="00A33789"/>
    <w:rsid w:val="00A34BEB"/>
    <w:rsid w:val="00A41543"/>
    <w:rsid w:val="00A5510D"/>
    <w:rsid w:val="00A57EB9"/>
    <w:rsid w:val="00A626D3"/>
    <w:rsid w:val="00A70002"/>
    <w:rsid w:val="00A76E95"/>
    <w:rsid w:val="00A827FD"/>
    <w:rsid w:val="00A8343E"/>
    <w:rsid w:val="00A90F88"/>
    <w:rsid w:val="00A92691"/>
    <w:rsid w:val="00A94838"/>
    <w:rsid w:val="00AA31F1"/>
    <w:rsid w:val="00AA57BD"/>
    <w:rsid w:val="00AB4BB0"/>
    <w:rsid w:val="00AC606C"/>
    <w:rsid w:val="00AD2201"/>
    <w:rsid w:val="00AD5B25"/>
    <w:rsid w:val="00AE774D"/>
    <w:rsid w:val="00AF538E"/>
    <w:rsid w:val="00AF7733"/>
    <w:rsid w:val="00B01B60"/>
    <w:rsid w:val="00B0580B"/>
    <w:rsid w:val="00B17A88"/>
    <w:rsid w:val="00B26BD5"/>
    <w:rsid w:val="00B33417"/>
    <w:rsid w:val="00B33CA9"/>
    <w:rsid w:val="00B3524A"/>
    <w:rsid w:val="00B35CF0"/>
    <w:rsid w:val="00B472B0"/>
    <w:rsid w:val="00B51C99"/>
    <w:rsid w:val="00B55FF8"/>
    <w:rsid w:val="00B61822"/>
    <w:rsid w:val="00B6700E"/>
    <w:rsid w:val="00B722D0"/>
    <w:rsid w:val="00B8620B"/>
    <w:rsid w:val="00B96055"/>
    <w:rsid w:val="00BA0FC0"/>
    <w:rsid w:val="00BA1E04"/>
    <w:rsid w:val="00BA2E72"/>
    <w:rsid w:val="00BA6764"/>
    <w:rsid w:val="00BB1669"/>
    <w:rsid w:val="00BB4B72"/>
    <w:rsid w:val="00BC166E"/>
    <w:rsid w:val="00BC1B45"/>
    <w:rsid w:val="00BC326D"/>
    <w:rsid w:val="00BC3D0A"/>
    <w:rsid w:val="00BC59BA"/>
    <w:rsid w:val="00BC77B7"/>
    <w:rsid w:val="00BE3952"/>
    <w:rsid w:val="00BE5516"/>
    <w:rsid w:val="00BF5A87"/>
    <w:rsid w:val="00C17405"/>
    <w:rsid w:val="00C2766B"/>
    <w:rsid w:val="00C37E8E"/>
    <w:rsid w:val="00C41312"/>
    <w:rsid w:val="00C41559"/>
    <w:rsid w:val="00C44A3E"/>
    <w:rsid w:val="00C51E87"/>
    <w:rsid w:val="00C52272"/>
    <w:rsid w:val="00C52B54"/>
    <w:rsid w:val="00C57A34"/>
    <w:rsid w:val="00C601D3"/>
    <w:rsid w:val="00C72BD1"/>
    <w:rsid w:val="00C72D9C"/>
    <w:rsid w:val="00C7426A"/>
    <w:rsid w:val="00C76214"/>
    <w:rsid w:val="00C82744"/>
    <w:rsid w:val="00C85730"/>
    <w:rsid w:val="00C90F1D"/>
    <w:rsid w:val="00CA5543"/>
    <w:rsid w:val="00CA5DB3"/>
    <w:rsid w:val="00CA624D"/>
    <w:rsid w:val="00CB0418"/>
    <w:rsid w:val="00CC019D"/>
    <w:rsid w:val="00CC6B18"/>
    <w:rsid w:val="00CD73F1"/>
    <w:rsid w:val="00CE2C1E"/>
    <w:rsid w:val="00CE415C"/>
    <w:rsid w:val="00CE5F9C"/>
    <w:rsid w:val="00CF2E51"/>
    <w:rsid w:val="00D02FA0"/>
    <w:rsid w:val="00D07BC6"/>
    <w:rsid w:val="00D32E7F"/>
    <w:rsid w:val="00D335C4"/>
    <w:rsid w:val="00D40873"/>
    <w:rsid w:val="00D54F40"/>
    <w:rsid w:val="00D56214"/>
    <w:rsid w:val="00D56E39"/>
    <w:rsid w:val="00D622B0"/>
    <w:rsid w:val="00D8031E"/>
    <w:rsid w:val="00D81587"/>
    <w:rsid w:val="00D91FB9"/>
    <w:rsid w:val="00D923C6"/>
    <w:rsid w:val="00D96A85"/>
    <w:rsid w:val="00DA63D1"/>
    <w:rsid w:val="00DA64D8"/>
    <w:rsid w:val="00DB6745"/>
    <w:rsid w:val="00DC0CE2"/>
    <w:rsid w:val="00DC0D47"/>
    <w:rsid w:val="00DC1D85"/>
    <w:rsid w:val="00DC41E0"/>
    <w:rsid w:val="00DD25F4"/>
    <w:rsid w:val="00DD3256"/>
    <w:rsid w:val="00DE3104"/>
    <w:rsid w:val="00DF3007"/>
    <w:rsid w:val="00E06F74"/>
    <w:rsid w:val="00E115C0"/>
    <w:rsid w:val="00E11969"/>
    <w:rsid w:val="00E16A4E"/>
    <w:rsid w:val="00E24667"/>
    <w:rsid w:val="00E25C5C"/>
    <w:rsid w:val="00E32D82"/>
    <w:rsid w:val="00E42078"/>
    <w:rsid w:val="00E44EE1"/>
    <w:rsid w:val="00E47E24"/>
    <w:rsid w:val="00E5138C"/>
    <w:rsid w:val="00E5256B"/>
    <w:rsid w:val="00E55B4F"/>
    <w:rsid w:val="00E60526"/>
    <w:rsid w:val="00E63668"/>
    <w:rsid w:val="00E6423B"/>
    <w:rsid w:val="00E724CA"/>
    <w:rsid w:val="00E814BC"/>
    <w:rsid w:val="00E863C1"/>
    <w:rsid w:val="00E967F5"/>
    <w:rsid w:val="00EA66C6"/>
    <w:rsid w:val="00EB34BD"/>
    <w:rsid w:val="00EC03BF"/>
    <w:rsid w:val="00EC3C24"/>
    <w:rsid w:val="00EE27E7"/>
    <w:rsid w:val="00EE3CE1"/>
    <w:rsid w:val="00EF50CD"/>
    <w:rsid w:val="00EF546E"/>
    <w:rsid w:val="00EF5CDF"/>
    <w:rsid w:val="00EF62BA"/>
    <w:rsid w:val="00F05357"/>
    <w:rsid w:val="00F27F44"/>
    <w:rsid w:val="00F32911"/>
    <w:rsid w:val="00F454A1"/>
    <w:rsid w:val="00F51E88"/>
    <w:rsid w:val="00F54862"/>
    <w:rsid w:val="00F6402A"/>
    <w:rsid w:val="00F66B19"/>
    <w:rsid w:val="00F74A1B"/>
    <w:rsid w:val="00F77B01"/>
    <w:rsid w:val="00F840BC"/>
    <w:rsid w:val="00F86393"/>
    <w:rsid w:val="00F90221"/>
    <w:rsid w:val="00F942C8"/>
    <w:rsid w:val="00F954AE"/>
    <w:rsid w:val="00F962A0"/>
    <w:rsid w:val="00FA3FB5"/>
    <w:rsid w:val="00FB6D83"/>
    <w:rsid w:val="00FC592B"/>
    <w:rsid w:val="00FF0CB2"/>
    <w:rsid w:val="00FF2950"/>
    <w:rsid w:val="00FF29A6"/>
    <w:rsid w:val="00FF3898"/>
    <w:rsid w:val="00FF5A8D"/>
    <w:rsid w:val="00FF67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7299D33"/>
  <w15:docId w15:val="{95B03827-F150-4317-B4D4-36DF8EFC5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locked="1" w:uiPriority="0"/>
    <w:lsdException w:name="Body Text Indent 3" w:semiHidden="1" w:unhideWhenUsed="1"/>
    <w:lsdException w:name="Block Text" w:semiHidden="1" w:unhideWhenUsed="1"/>
    <w:lsdException w:name="Hyperlink" w:locked="1" w:uiPriority="0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FF2950"/>
    <w:pPr>
      <w:spacing w:after="200" w:line="276" w:lineRule="auto"/>
    </w:pPr>
    <w:rPr>
      <w:rFonts w:cs="Calibri"/>
      <w:sz w:val="22"/>
      <w:szCs w:val="22"/>
    </w:rPr>
  </w:style>
  <w:style w:type="paragraph" w:styleId="1">
    <w:name w:val="heading 1"/>
    <w:basedOn w:val="a"/>
    <w:next w:val="a"/>
    <w:link w:val="10"/>
    <w:uiPriority w:val="99"/>
    <w:qFormat/>
    <w:rsid w:val="00653C6E"/>
    <w:pPr>
      <w:keepNext/>
      <w:spacing w:after="0" w:line="240" w:lineRule="auto"/>
      <w:jc w:val="center"/>
      <w:outlineLvl w:val="0"/>
    </w:pPr>
    <w:rPr>
      <w:sz w:val="24"/>
      <w:szCs w:val="24"/>
    </w:rPr>
  </w:style>
  <w:style w:type="paragraph" w:styleId="2">
    <w:name w:val="heading 2"/>
    <w:basedOn w:val="a"/>
    <w:next w:val="a"/>
    <w:link w:val="20"/>
    <w:uiPriority w:val="99"/>
    <w:qFormat/>
    <w:rsid w:val="00653C6E"/>
    <w:pPr>
      <w:keepNext/>
      <w:spacing w:before="240" w:after="60" w:line="240" w:lineRule="auto"/>
      <w:outlineLvl w:val="1"/>
    </w:pPr>
    <w:rPr>
      <w:rFonts w:ascii="Cambria" w:hAnsi="Cambria" w:cs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653C6E"/>
    <w:rPr>
      <w:rFonts w:ascii="Times New Roman" w:hAnsi="Times New Roman" w:cs="Times New Roman"/>
      <w:sz w:val="20"/>
      <w:szCs w:val="20"/>
    </w:rPr>
  </w:style>
  <w:style w:type="character" w:customStyle="1" w:styleId="20">
    <w:name w:val="Заголовок 2 Знак"/>
    <w:link w:val="2"/>
    <w:uiPriority w:val="99"/>
    <w:locked/>
    <w:rsid w:val="00653C6E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a4"/>
    <w:rsid w:val="00653C6E"/>
    <w:pPr>
      <w:tabs>
        <w:tab w:val="center" w:pos="4677"/>
        <w:tab w:val="right" w:pos="9355"/>
      </w:tabs>
      <w:spacing w:after="0" w:line="240" w:lineRule="auto"/>
    </w:pPr>
    <w:rPr>
      <w:sz w:val="32"/>
      <w:szCs w:val="32"/>
    </w:rPr>
  </w:style>
  <w:style w:type="character" w:customStyle="1" w:styleId="a4">
    <w:name w:val="Нижний колонтитул Знак"/>
    <w:link w:val="a3"/>
    <w:uiPriority w:val="99"/>
    <w:locked/>
    <w:rsid w:val="00653C6E"/>
    <w:rPr>
      <w:rFonts w:ascii="Times New Roman" w:hAnsi="Times New Roman" w:cs="Times New Roman"/>
      <w:sz w:val="32"/>
      <w:szCs w:val="32"/>
    </w:rPr>
  </w:style>
  <w:style w:type="paragraph" w:styleId="21">
    <w:name w:val="Body Text Indent 2"/>
    <w:basedOn w:val="a"/>
    <w:link w:val="22"/>
    <w:uiPriority w:val="99"/>
    <w:rsid w:val="00653C6E"/>
    <w:pPr>
      <w:spacing w:after="120" w:line="480" w:lineRule="auto"/>
      <w:ind w:left="283"/>
    </w:pPr>
    <w:rPr>
      <w:sz w:val="24"/>
      <w:szCs w:val="24"/>
    </w:rPr>
  </w:style>
  <w:style w:type="character" w:customStyle="1" w:styleId="22">
    <w:name w:val="Основной текст с отступом 2 Знак"/>
    <w:link w:val="21"/>
    <w:uiPriority w:val="99"/>
    <w:locked/>
    <w:rsid w:val="00653C6E"/>
    <w:rPr>
      <w:rFonts w:ascii="Times New Roman" w:hAnsi="Times New Roman" w:cs="Times New Roman"/>
      <w:sz w:val="24"/>
      <w:szCs w:val="24"/>
    </w:rPr>
  </w:style>
  <w:style w:type="paragraph" w:styleId="11">
    <w:name w:val="toc 1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360" w:lineRule="auto"/>
      <w:ind w:left="360" w:hanging="360"/>
    </w:pPr>
    <w:rPr>
      <w:b/>
      <w:bCs/>
      <w:caps/>
      <w:noProof/>
      <w:spacing w:val="-6"/>
      <w:sz w:val="32"/>
      <w:szCs w:val="32"/>
    </w:rPr>
  </w:style>
  <w:style w:type="paragraph" w:styleId="23">
    <w:name w:val="toc 2"/>
    <w:basedOn w:val="a"/>
    <w:next w:val="a"/>
    <w:autoRedefine/>
    <w:uiPriority w:val="99"/>
    <w:semiHidden/>
    <w:rsid w:val="00653C6E"/>
    <w:pPr>
      <w:tabs>
        <w:tab w:val="right" w:leader="dot" w:pos="10146"/>
      </w:tabs>
      <w:spacing w:after="0" w:line="240" w:lineRule="auto"/>
      <w:ind w:left="720" w:hanging="482"/>
    </w:pPr>
    <w:rPr>
      <w:sz w:val="24"/>
      <w:szCs w:val="24"/>
    </w:rPr>
  </w:style>
  <w:style w:type="character" w:styleId="a5">
    <w:name w:val="Hyperlink"/>
    <w:uiPriority w:val="99"/>
    <w:rsid w:val="00653C6E"/>
    <w:rPr>
      <w:color w:val="0000FF"/>
      <w:u w:val="single"/>
    </w:rPr>
  </w:style>
  <w:style w:type="paragraph" w:styleId="a6">
    <w:name w:val="header"/>
    <w:basedOn w:val="a"/>
    <w:link w:val="a7"/>
    <w:uiPriority w:val="99"/>
    <w:semiHidden/>
    <w:rsid w:val="00840A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840A84"/>
  </w:style>
  <w:style w:type="paragraph" w:styleId="a8">
    <w:name w:val="List Paragraph"/>
    <w:aliases w:val="Содержание. 2 уровень"/>
    <w:basedOn w:val="a"/>
    <w:link w:val="a9"/>
    <w:uiPriority w:val="34"/>
    <w:qFormat/>
    <w:rsid w:val="00573B79"/>
    <w:pPr>
      <w:ind w:left="720"/>
    </w:pPr>
  </w:style>
  <w:style w:type="paragraph" w:styleId="aa">
    <w:name w:val="footnote text"/>
    <w:basedOn w:val="a"/>
    <w:link w:val="ab"/>
    <w:uiPriority w:val="99"/>
    <w:semiHidden/>
    <w:rsid w:val="00096489"/>
    <w:pPr>
      <w:spacing w:after="0" w:line="240" w:lineRule="auto"/>
    </w:pPr>
    <w:rPr>
      <w:rFonts w:cs="Times New Roman"/>
      <w:sz w:val="20"/>
      <w:szCs w:val="20"/>
      <w:lang w:val="en-US"/>
    </w:rPr>
  </w:style>
  <w:style w:type="character" w:customStyle="1" w:styleId="FootnoteTextChar">
    <w:name w:val="Footnote Text Char"/>
    <w:uiPriority w:val="99"/>
    <w:semiHidden/>
    <w:locked/>
    <w:rsid w:val="00E967F5"/>
    <w:rPr>
      <w:sz w:val="20"/>
      <w:szCs w:val="20"/>
    </w:rPr>
  </w:style>
  <w:style w:type="character" w:customStyle="1" w:styleId="ab">
    <w:name w:val="Текст сноски Знак"/>
    <w:link w:val="aa"/>
    <w:uiPriority w:val="99"/>
    <w:locked/>
    <w:rsid w:val="00096489"/>
    <w:rPr>
      <w:lang w:val="en-US"/>
    </w:rPr>
  </w:style>
  <w:style w:type="character" w:styleId="ac">
    <w:name w:val="footnote reference"/>
    <w:uiPriority w:val="99"/>
    <w:semiHidden/>
    <w:rsid w:val="00096489"/>
    <w:rPr>
      <w:vertAlign w:val="superscript"/>
    </w:rPr>
  </w:style>
  <w:style w:type="paragraph" w:customStyle="1" w:styleId="12">
    <w:name w:val="Абзац списка1"/>
    <w:basedOn w:val="a"/>
    <w:uiPriority w:val="99"/>
    <w:rsid w:val="0099663E"/>
    <w:pPr>
      <w:spacing w:line="220" w:lineRule="atLeast"/>
      <w:ind w:left="720"/>
    </w:pPr>
    <w:rPr>
      <w:lang w:eastAsia="en-US"/>
    </w:rPr>
  </w:style>
  <w:style w:type="character" w:customStyle="1" w:styleId="ad">
    <w:name w:val="Знак Знак"/>
    <w:uiPriority w:val="99"/>
    <w:rsid w:val="0099663E"/>
    <w:rPr>
      <w:rFonts w:ascii="Times New Roman" w:eastAsia="MS Mincho" w:hAnsi="Times New Roman" w:cs="Times New Roman"/>
      <w:lang w:val="en-US"/>
    </w:rPr>
  </w:style>
  <w:style w:type="character" w:styleId="ae">
    <w:name w:val="Emphasis"/>
    <w:qFormat/>
    <w:locked/>
    <w:rsid w:val="00740F52"/>
    <w:rPr>
      <w:i/>
      <w:iCs/>
    </w:rPr>
  </w:style>
  <w:style w:type="paragraph" w:styleId="af">
    <w:name w:val="Normal (Web)"/>
    <w:basedOn w:val="a"/>
    <w:uiPriority w:val="99"/>
    <w:rsid w:val="00101F95"/>
    <w:pPr>
      <w:spacing w:before="100" w:beforeAutospacing="1" w:after="100" w:afterAutospacing="1" w:line="240" w:lineRule="auto"/>
    </w:pPr>
    <w:rPr>
      <w:sz w:val="24"/>
      <w:szCs w:val="24"/>
    </w:rPr>
  </w:style>
  <w:style w:type="character" w:styleId="af0">
    <w:name w:val="page number"/>
    <w:basedOn w:val="a0"/>
    <w:uiPriority w:val="99"/>
    <w:rsid w:val="003A435D"/>
  </w:style>
  <w:style w:type="paragraph" w:customStyle="1" w:styleId="msonormalbullet2gif">
    <w:name w:val="msonormalbullet2.gif"/>
    <w:basedOn w:val="a"/>
    <w:rsid w:val="00E11969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rsid w:val="005F2599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rsid w:val="005F2599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7">
    <w:name w:val="Font Style47"/>
    <w:rsid w:val="005F2599"/>
    <w:rPr>
      <w:rFonts w:ascii="Times New Roman" w:hAnsi="Times New Roman" w:cs="Times New Roman"/>
      <w:sz w:val="22"/>
      <w:szCs w:val="22"/>
    </w:rPr>
  </w:style>
  <w:style w:type="character" w:customStyle="1" w:styleId="FontStyle59">
    <w:name w:val="Font Style59"/>
    <w:rsid w:val="005F2599"/>
    <w:rPr>
      <w:rFonts w:ascii="Times New Roman" w:hAnsi="Times New Roman" w:cs="Times New Roman"/>
      <w:b/>
      <w:bCs/>
      <w:sz w:val="22"/>
      <w:szCs w:val="22"/>
    </w:rPr>
  </w:style>
  <w:style w:type="paragraph" w:customStyle="1" w:styleId="Style8">
    <w:name w:val="Style8"/>
    <w:basedOn w:val="a"/>
    <w:rsid w:val="005F2599"/>
    <w:pPr>
      <w:widowControl w:val="0"/>
      <w:autoSpaceDE w:val="0"/>
      <w:autoSpaceDN w:val="0"/>
      <w:adjustRightInd w:val="0"/>
      <w:spacing w:after="0" w:line="322" w:lineRule="exact"/>
      <w:ind w:firstLine="730"/>
      <w:jc w:val="both"/>
    </w:pPr>
    <w:rPr>
      <w:rFonts w:ascii="Times New Roman" w:hAnsi="Times New Roman" w:cs="Times New Roman"/>
      <w:sz w:val="24"/>
      <w:szCs w:val="24"/>
    </w:rPr>
  </w:style>
  <w:style w:type="character" w:customStyle="1" w:styleId="FontStyle43">
    <w:name w:val="Font Style43"/>
    <w:rsid w:val="005F2599"/>
    <w:rPr>
      <w:rFonts w:ascii="Times New Roman" w:hAnsi="Times New Roman" w:cs="Times New Roman"/>
      <w:sz w:val="26"/>
      <w:szCs w:val="26"/>
    </w:rPr>
  </w:style>
  <w:style w:type="paragraph" w:customStyle="1" w:styleId="Default">
    <w:name w:val="Default"/>
    <w:rsid w:val="00F54862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a9">
    <w:name w:val="Абзац списка Знак"/>
    <w:aliases w:val="Содержание. 2 уровень Знак"/>
    <w:link w:val="a8"/>
    <w:uiPriority w:val="34"/>
    <w:qFormat/>
    <w:locked/>
    <w:rsid w:val="00F54862"/>
    <w:rPr>
      <w:rFonts w:cs="Calibri"/>
      <w:sz w:val="22"/>
      <w:szCs w:val="22"/>
    </w:rPr>
  </w:style>
  <w:style w:type="character" w:customStyle="1" w:styleId="110">
    <w:name w:val="Основной шрифт абзаца11"/>
    <w:uiPriority w:val="67"/>
    <w:rsid w:val="007953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academia-moscow.ru/reader/?id=47379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znanium.com/catalog/product/1209816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0B3D7-F835-48F3-B5DD-9FD166524C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17</Pages>
  <Words>5315</Words>
  <Characters>30300</Characters>
  <Application>Microsoft Office Word</Application>
  <DocSecurity>0</DocSecurity>
  <Lines>252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МИНИСТЕРСТВО ОБРАЗОВАНИЯ И НАУКИ РОССИЙСКОЙ ФЕДЕРАЦИИ</vt:lpstr>
    </vt:vector>
  </TitlesOfParts>
  <Company>ОПК</Company>
  <LinksUpToDate>false</LinksUpToDate>
  <CharactersWithSpaces>35544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ОБРАЗОВАНИЯ И НАУКИ РОССИЙСКОЙ ФЕДЕРАЦИИ</dc:title>
  <dc:subject/>
  <dc:creator>А.М.Степанова</dc:creator>
  <cp:keywords/>
  <dc:description/>
  <cp:lastModifiedBy>Винюкова Татьяна Владимировна</cp:lastModifiedBy>
  <cp:revision>22</cp:revision>
  <cp:lastPrinted>2024-09-03T13:37:00Z</cp:lastPrinted>
  <dcterms:created xsi:type="dcterms:W3CDTF">2021-11-06T16:49:00Z</dcterms:created>
  <dcterms:modified xsi:type="dcterms:W3CDTF">2024-09-03T13:37:00Z</dcterms:modified>
</cp:coreProperties>
</file>